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2D71E" w14:textId="08449E92" w:rsidR="00B043B5" w:rsidRPr="00635C2A" w:rsidRDefault="00B043B5" w:rsidP="00635C2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2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C255A40" wp14:editId="4B840CA6">
            <wp:simplePos x="0" y="0"/>
            <wp:positionH relativeFrom="column">
              <wp:posOffset>2253615</wp:posOffset>
            </wp:positionH>
            <wp:positionV relativeFrom="paragraph">
              <wp:posOffset>-153035</wp:posOffset>
            </wp:positionV>
            <wp:extent cx="1097280" cy="1104265"/>
            <wp:effectExtent l="0" t="0" r="7620" b="635"/>
            <wp:wrapNone/>
            <wp:docPr id="2" name="Resim 2" descr="C:\Users\DELL\Downloads\hemsirelik-egitimi-dernegi-logo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hemsirelik-egitimi-dernegi-logo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34043" w14:textId="172F2FAC" w:rsidR="00B043B5" w:rsidRPr="00635C2A" w:rsidRDefault="00B043B5" w:rsidP="00635C2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55242E" w14:textId="77777777" w:rsidR="00B043B5" w:rsidRPr="00635C2A" w:rsidRDefault="00B043B5" w:rsidP="00635C2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6BAC8" w14:textId="77777777" w:rsidR="00635C2A" w:rsidRPr="00635C2A" w:rsidRDefault="00635C2A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63110" w14:textId="0039455D" w:rsidR="005466C7" w:rsidRPr="00635C2A" w:rsidRDefault="005466C7" w:rsidP="00635C2A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HEMŞİRELİK EĞİTİMİ DERNEĞİ</w:t>
      </w:r>
    </w:p>
    <w:p w14:paraId="1634F547" w14:textId="58D854C3" w:rsidR="005466C7" w:rsidRPr="00635C2A" w:rsidRDefault="005466C7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8975A" w14:textId="5C1341B8" w:rsidR="00635C2A" w:rsidRPr="00635C2A" w:rsidRDefault="00635C2A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CD0A94" w14:textId="7A1BCEB1" w:rsidR="00635C2A" w:rsidRPr="00635C2A" w:rsidRDefault="00635C2A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550F8" w14:textId="77777777" w:rsidR="00635C2A" w:rsidRPr="00635C2A" w:rsidRDefault="00635C2A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25CB1" w14:textId="77777777" w:rsidR="005466C7" w:rsidRPr="00635C2A" w:rsidRDefault="005466C7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“YÜKSEKÖĞRETİMDE UYGULAMALI EĞİTİMLER ÇERÇEVE YÖNETMELİĞİ” ÇALIŞTAYI: SORUNLAR VE ÇÖZÜM ÖNERİLERİ</w:t>
      </w:r>
    </w:p>
    <w:p w14:paraId="3D9AB91C" w14:textId="6D8FE686" w:rsidR="005466C7" w:rsidRPr="00635C2A" w:rsidRDefault="005466C7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B97DE" w14:textId="77777777" w:rsidR="00635C2A" w:rsidRPr="00635C2A" w:rsidRDefault="00635C2A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C3399" w14:textId="53F721B5" w:rsidR="005466C7" w:rsidRPr="00635C2A" w:rsidRDefault="005466C7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 xml:space="preserve">ÇALIŞTAY </w:t>
      </w:r>
      <w:r w:rsidR="00FA211B">
        <w:rPr>
          <w:rFonts w:ascii="Times New Roman" w:hAnsi="Times New Roman" w:cs="Times New Roman"/>
          <w:b/>
          <w:sz w:val="24"/>
          <w:szCs w:val="24"/>
        </w:rPr>
        <w:t xml:space="preserve">ÖZET </w:t>
      </w:r>
      <w:r w:rsidRPr="00635C2A">
        <w:rPr>
          <w:rFonts w:ascii="Times New Roman" w:hAnsi="Times New Roman" w:cs="Times New Roman"/>
          <w:b/>
          <w:sz w:val="24"/>
          <w:szCs w:val="24"/>
        </w:rPr>
        <w:t>RAPORU</w:t>
      </w:r>
    </w:p>
    <w:p w14:paraId="5CE77C64" w14:textId="77777777" w:rsidR="00635C2A" w:rsidRPr="00635C2A" w:rsidRDefault="00635C2A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458EA" w14:textId="3A4DFCC9" w:rsidR="005466C7" w:rsidRPr="00635C2A" w:rsidRDefault="005466C7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10 ŞUBAT 2022</w:t>
      </w:r>
    </w:p>
    <w:p w14:paraId="25A3C4E1" w14:textId="77777777" w:rsidR="005466C7" w:rsidRPr="00635C2A" w:rsidRDefault="005466C7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C4A43D" w14:textId="77777777" w:rsidR="005466C7" w:rsidRPr="00635C2A" w:rsidRDefault="005466C7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D69FE" w14:textId="77777777" w:rsidR="005466C7" w:rsidRPr="00635C2A" w:rsidRDefault="005466C7" w:rsidP="00635C2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7E0BC" w14:textId="77777777" w:rsidR="005466C7" w:rsidRPr="00635C2A" w:rsidRDefault="005466C7" w:rsidP="00635C2A">
      <w:pPr>
        <w:pStyle w:val="ListeParagraf"/>
        <w:numPr>
          <w:ilvl w:val="0"/>
          <w:numId w:val="2"/>
        </w:numPr>
        <w:spacing w:before="120" w:after="120"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35C2A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7F6FFACC" w14:textId="05F54E5D" w:rsidR="000952DD" w:rsidRPr="00635C2A" w:rsidRDefault="00CA6896" w:rsidP="00635C2A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C2A">
        <w:rPr>
          <w:rFonts w:ascii="Times New Roman" w:hAnsi="Times New Roman" w:cs="Times New Roman"/>
          <w:b/>
          <w:sz w:val="24"/>
          <w:szCs w:val="24"/>
        </w:rPr>
        <w:lastRenderedPageBreak/>
        <w:t>Çalıştayın</w:t>
      </w:r>
      <w:proofErr w:type="spellEnd"/>
      <w:r w:rsidRPr="00635C2A">
        <w:rPr>
          <w:rFonts w:ascii="Times New Roman" w:hAnsi="Times New Roman" w:cs="Times New Roman"/>
          <w:b/>
          <w:sz w:val="24"/>
          <w:szCs w:val="24"/>
        </w:rPr>
        <w:t xml:space="preserve"> Amacı</w:t>
      </w:r>
    </w:p>
    <w:p w14:paraId="5818C2ED" w14:textId="17D836D0" w:rsidR="005466C7" w:rsidRPr="00635C2A" w:rsidRDefault="005466C7" w:rsidP="00635C2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sz w:val="24"/>
          <w:szCs w:val="24"/>
        </w:rPr>
        <w:t xml:space="preserve">Hemşirelik Eğitimi Derneği (HEMED) tarafından düzenlenen </w:t>
      </w:r>
      <w:r w:rsidR="00CA6896" w:rsidRPr="00635C2A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CA6896" w:rsidRPr="00635C2A">
        <w:rPr>
          <w:rFonts w:ascii="Times New Roman" w:hAnsi="Times New Roman" w:cs="Times New Roman"/>
          <w:sz w:val="24"/>
          <w:szCs w:val="24"/>
        </w:rPr>
        <w:t>çalıştay</w:t>
      </w:r>
      <w:r w:rsidR="00232350" w:rsidRPr="00635C2A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232350" w:rsidRPr="00635C2A">
        <w:rPr>
          <w:rFonts w:ascii="Times New Roman" w:hAnsi="Times New Roman" w:cs="Times New Roman"/>
          <w:sz w:val="24"/>
          <w:szCs w:val="24"/>
        </w:rPr>
        <w:t xml:space="preserve"> amacı,</w:t>
      </w:r>
      <w:r w:rsidRPr="00635C2A">
        <w:rPr>
          <w:rFonts w:ascii="Times New Roman" w:hAnsi="Times New Roman" w:cs="Times New Roman"/>
          <w:sz w:val="24"/>
          <w:szCs w:val="24"/>
        </w:rPr>
        <w:t xml:space="preserve"> Yükseköğretimde Uygulamalı Eğitimler Çerçeve Yönetmeliği ile ilişkili olarak</w:t>
      </w:r>
      <w:r w:rsidR="00CA6896" w:rsidRPr="00635C2A">
        <w:rPr>
          <w:rFonts w:ascii="Times New Roman" w:hAnsi="Times New Roman" w:cs="Times New Roman"/>
          <w:sz w:val="24"/>
          <w:szCs w:val="24"/>
        </w:rPr>
        <w:t xml:space="preserve">, hemşirelik lisans programlarında </w:t>
      </w:r>
      <w:r w:rsidRPr="00635C2A">
        <w:rPr>
          <w:rFonts w:ascii="Times New Roman" w:hAnsi="Times New Roman" w:cs="Times New Roman"/>
          <w:sz w:val="24"/>
          <w:szCs w:val="24"/>
        </w:rPr>
        <w:t>yaşanan sorunları saptamak ve çözüm önerileri oluşturmak</w:t>
      </w:r>
      <w:r w:rsidR="00232350" w:rsidRPr="00635C2A">
        <w:rPr>
          <w:rFonts w:ascii="Times New Roman" w:hAnsi="Times New Roman" w:cs="Times New Roman"/>
          <w:sz w:val="24"/>
          <w:szCs w:val="24"/>
        </w:rPr>
        <w:t xml:space="preserve">tır. </w:t>
      </w:r>
      <w:proofErr w:type="spellStart"/>
      <w:r w:rsidR="00232350" w:rsidRPr="00635C2A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="00232350" w:rsidRPr="00635C2A">
        <w:rPr>
          <w:rFonts w:ascii="Times New Roman" w:hAnsi="Times New Roman" w:cs="Times New Roman"/>
          <w:sz w:val="24"/>
          <w:szCs w:val="24"/>
        </w:rPr>
        <w:t xml:space="preserve">, </w:t>
      </w:r>
      <w:r w:rsidRPr="00635C2A">
        <w:rPr>
          <w:rFonts w:ascii="Times New Roman" w:hAnsi="Times New Roman" w:cs="Times New Roman"/>
          <w:sz w:val="24"/>
          <w:szCs w:val="24"/>
        </w:rPr>
        <w:t>10 Şubat 2022 tarihinde 09.00-12.00 saatleri arasında, çevrim içi olarak gerçekleştirilmiş</w:t>
      </w:r>
      <w:r w:rsidR="00CA6896" w:rsidRPr="00635C2A">
        <w:rPr>
          <w:rFonts w:ascii="Times New Roman" w:hAnsi="Times New Roman" w:cs="Times New Roman"/>
          <w:sz w:val="24"/>
          <w:szCs w:val="24"/>
        </w:rPr>
        <w:t>t</w:t>
      </w:r>
      <w:r w:rsidRPr="00635C2A">
        <w:rPr>
          <w:rFonts w:ascii="Times New Roman" w:hAnsi="Times New Roman" w:cs="Times New Roman"/>
          <w:sz w:val="24"/>
          <w:szCs w:val="24"/>
        </w:rPr>
        <w:t xml:space="preserve">ir. </w:t>
      </w:r>
      <w:r w:rsidR="00232350" w:rsidRPr="00635C2A">
        <w:rPr>
          <w:rFonts w:ascii="Times New Roman" w:hAnsi="Times New Roman" w:cs="Times New Roman"/>
          <w:sz w:val="24"/>
          <w:szCs w:val="24"/>
        </w:rPr>
        <w:t xml:space="preserve">Toplantıya, </w:t>
      </w:r>
      <w:r w:rsidRPr="00635C2A">
        <w:rPr>
          <w:rFonts w:ascii="Times New Roman" w:hAnsi="Times New Roman" w:cs="Times New Roman"/>
          <w:sz w:val="24"/>
          <w:szCs w:val="24"/>
        </w:rPr>
        <w:t xml:space="preserve">59 üniversiteden 93 </w:t>
      </w:r>
      <w:r w:rsidR="00CA6896" w:rsidRPr="00635C2A">
        <w:rPr>
          <w:rFonts w:ascii="Times New Roman" w:hAnsi="Times New Roman" w:cs="Times New Roman"/>
          <w:sz w:val="24"/>
          <w:szCs w:val="24"/>
        </w:rPr>
        <w:t xml:space="preserve">öğretim üyesi ve </w:t>
      </w:r>
      <w:r w:rsidRPr="00635C2A">
        <w:rPr>
          <w:rFonts w:ascii="Times New Roman" w:hAnsi="Times New Roman" w:cs="Times New Roman"/>
          <w:sz w:val="24"/>
          <w:szCs w:val="24"/>
        </w:rPr>
        <w:t>öğretim eleman</w:t>
      </w:r>
      <w:r w:rsidR="00CA6896" w:rsidRPr="00635C2A">
        <w:rPr>
          <w:rFonts w:ascii="Times New Roman" w:hAnsi="Times New Roman" w:cs="Times New Roman"/>
          <w:sz w:val="24"/>
          <w:szCs w:val="24"/>
        </w:rPr>
        <w:t>ı</w:t>
      </w:r>
      <w:r w:rsidRPr="00635C2A">
        <w:rPr>
          <w:rFonts w:ascii="Times New Roman" w:hAnsi="Times New Roman" w:cs="Times New Roman"/>
          <w:sz w:val="24"/>
          <w:szCs w:val="24"/>
        </w:rPr>
        <w:t xml:space="preserve"> katıl</w:t>
      </w:r>
      <w:r w:rsidR="00CA6896" w:rsidRPr="00635C2A">
        <w:rPr>
          <w:rFonts w:ascii="Times New Roman" w:hAnsi="Times New Roman" w:cs="Times New Roman"/>
          <w:sz w:val="24"/>
          <w:szCs w:val="24"/>
        </w:rPr>
        <w:t xml:space="preserve">mıştır. </w:t>
      </w:r>
    </w:p>
    <w:p w14:paraId="209EAFF6" w14:textId="77777777" w:rsidR="00FA211B" w:rsidRDefault="00FA211B" w:rsidP="00635C2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56F0E5" w14:textId="5CBB8308" w:rsidR="0020428F" w:rsidRPr="00635C2A" w:rsidRDefault="00CA6896" w:rsidP="00635C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Yönetmeliğe İlişkin H</w:t>
      </w:r>
      <w:r w:rsidR="00232350" w:rsidRPr="00635C2A">
        <w:rPr>
          <w:rFonts w:ascii="Times New Roman" w:hAnsi="Times New Roman" w:cs="Times New Roman"/>
          <w:b/>
          <w:sz w:val="24"/>
          <w:szCs w:val="24"/>
        </w:rPr>
        <w:t>EMED</w:t>
      </w:r>
      <w:r w:rsidRPr="00635C2A">
        <w:rPr>
          <w:rFonts w:ascii="Times New Roman" w:hAnsi="Times New Roman" w:cs="Times New Roman"/>
          <w:b/>
          <w:sz w:val="24"/>
          <w:szCs w:val="24"/>
        </w:rPr>
        <w:t xml:space="preserve"> Görüşü</w:t>
      </w:r>
    </w:p>
    <w:p w14:paraId="1264F636" w14:textId="7F34F9BF" w:rsidR="00D4117D" w:rsidRPr="00635C2A" w:rsidRDefault="0020428F" w:rsidP="00635C2A">
      <w:pPr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sz w:val="24"/>
          <w:szCs w:val="24"/>
        </w:rPr>
        <w:t xml:space="preserve">Prof. Dr. Hülya OKUMUŞ tarafından üniversitelerin yanıtları doğrultusunda belirlenen sorunlar ve öneriler </w:t>
      </w:r>
      <w:r w:rsidR="00CA6896" w:rsidRPr="00635C2A">
        <w:rPr>
          <w:rFonts w:ascii="Times New Roman" w:hAnsi="Times New Roman" w:cs="Times New Roman"/>
          <w:sz w:val="24"/>
          <w:szCs w:val="24"/>
        </w:rPr>
        <w:t xml:space="preserve">özet şekilde </w:t>
      </w:r>
      <w:r w:rsidRPr="00635C2A">
        <w:rPr>
          <w:rFonts w:ascii="Times New Roman" w:hAnsi="Times New Roman" w:cs="Times New Roman"/>
          <w:sz w:val="24"/>
          <w:szCs w:val="24"/>
        </w:rPr>
        <w:t>sunulmuşt</w:t>
      </w:r>
      <w:r w:rsidR="00B043B5" w:rsidRPr="00635C2A">
        <w:rPr>
          <w:rFonts w:ascii="Times New Roman" w:hAnsi="Times New Roman" w:cs="Times New Roman"/>
          <w:sz w:val="24"/>
          <w:szCs w:val="24"/>
        </w:rPr>
        <w:t>ur. Yönetmelikte belirtilen</w:t>
      </w:r>
      <w:r w:rsidR="00CA6896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CA6896" w:rsidRPr="00635C2A">
        <w:rPr>
          <w:rFonts w:ascii="Times New Roman" w:hAnsi="Times New Roman" w:cs="Times New Roman"/>
          <w:b/>
          <w:sz w:val="24"/>
          <w:szCs w:val="24"/>
        </w:rPr>
        <w:t>i</w:t>
      </w:r>
      <w:r w:rsidRPr="00635C2A">
        <w:rPr>
          <w:rFonts w:ascii="Times New Roman" w:hAnsi="Times New Roman" w:cs="Times New Roman"/>
          <w:b/>
          <w:sz w:val="24"/>
          <w:szCs w:val="24"/>
        </w:rPr>
        <w:t>şletmede mesleki eğitim</w:t>
      </w:r>
      <w:r w:rsidRPr="00635C2A">
        <w:rPr>
          <w:rFonts w:ascii="Times New Roman" w:hAnsi="Times New Roman" w:cs="Times New Roman"/>
          <w:sz w:val="24"/>
          <w:szCs w:val="24"/>
        </w:rPr>
        <w:t xml:space="preserve">, </w:t>
      </w:r>
      <w:r w:rsidRPr="00635C2A">
        <w:rPr>
          <w:rFonts w:ascii="Times New Roman" w:hAnsi="Times New Roman" w:cs="Times New Roman"/>
          <w:b/>
          <w:sz w:val="24"/>
          <w:szCs w:val="24"/>
        </w:rPr>
        <w:t>staj</w:t>
      </w:r>
      <w:r w:rsidRPr="00635C2A">
        <w:rPr>
          <w:rFonts w:ascii="Times New Roman" w:hAnsi="Times New Roman" w:cs="Times New Roman"/>
          <w:sz w:val="24"/>
          <w:szCs w:val="24"/>
        </w:rPr>
        <w:t xml:space="preserve"> ve </w:t>
      </w:r>
      <w:r w:rsidRPr="00635C2A">
        <w:rPr>
          <w:rFonts w:ascii="Times New Roman" w:hAnsi="Times New Roman" w:cs="Times New Roman"/>
          <w:b/>
          <w:sz w:val="24"/>
          <w:szCs w:val="24"/>
        </w:rPr>
        <w:t>uygulamalı ders</w:t>
      </w:r>
      <w:r w:rsidRPr="00635C2A">
        <w:rPr>
          <w:rFonts w:ascii="Times New Roman" w:hAnsi="Times New Roman" w:cs="Times New Roman"/>
          <w:sz w:val="24"/>
          <w:szCs w:val="24"/>
        </w:rPr>
        <w:t xml:space="preserve"> arasındaki farklılıklar açıklanmıştır. Her birinin</w:t>
      </w:r>
      <w:r w:rsidR="00B043B5" w:rsidRPr="00635C2A">
        <w:rPr>
          <w:rFonts w:ascii="Times New Roman" w:hAnsi="Times New Roman" w:cs="Times New Roman"/>
          <w:sz w:val="24"/>
          <w:szCs w:val="24"/>
        </w:rPr>
        <w:t xml:space="preserve"> hemşirelik eğitiminin niteliğini etkileyecek </w:t>
      </w:r>
      <w:r w:rsidRPr="00635C2A">
        <w:rPr>
          <w:rFonts w:ascii="Times New Roman" w:hAnsi="Times New Roman" w:cs="Times New Roman"/>
          <w:sz w:val="24"/>
          <w:szCs w:val="24"/>
        </w:rPr>
        <w:t xml:space="preserve">avantaj ve dezavantajları </w:t>
      </w:r>
      <w:r w:rsidR="00232350" w:rsidRPr="00635C2A">
        <w:rPr>
          <w:rFonts w:ascii="Times New Roman" w:hAnsi="Times New Roman" w:cs="Times New Roman"/>
          <w:sz w:val="24"/>
          <w:szCs w:val="24"/>
        </w:rPr>
        <w:t xml:space="preserve">aşağıdaki şekilde </w:t>
      </w:r>
      <w:r w:rsidRPr="00635C2A">
        <w:rPr>
          <w:rFonts w:ascii="Times New Roman" w:hAnsi="Times New Roman" w:cs="Times New Roman"/>
          <w:sz w:val="24"/>
          <w:szCs w:val="24"/>
        </w:rPr>
        <w:t>özetlenmiştir</w:t>
      </w:r>
      <w:r w:rsidR="00232350" w:rsidRPr="00635C2A">
        <w:rPr>
          <w:rFonts w:ascii="Times New Roman" w:hAnsi="Times New Roman" w:cs="Times New Roman"/>
          <w:sz w:val="24"/>
          <w:szCs w:val="24"/>
        </w:rPr>
        <w:t>:</w:t>
      </w:r>
    </w:p>
    <w:p w14:paraId="7BC82784" w14:textId="70225E46" w:rsidR="00CA6896" w:rsidRPr="00635C2A" w:rsidRDefault="00935502" w:rsidP="00635C2A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İşletmede mesleki eğitim</w:t>
      </w:r>
    </w:p>
    <w:p w14:paraId="66AB9250" w14:textId="4DDA5AFF" w:rsidR="00CA6896" w:rsidRPr="00635C2A" w:rsidRDefault="00CA6896" w:rsidP="00635C2A">
      <w:pPr>
        <w:pStyle w:val="ListeParagraf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A</w:t>
      </w:r>
      <w:r w:rsidR="0020428F" w:rsidRPr="00635C2A">
        <w:rPr>
          <w:rFonts w:ascii="Times New Roman" w:hAnsi="Times New Roman" w:cs="Times New Roman"/>
          <w:b/>
          <w:sz w:val="24"/>
          <w:szCs w:val="24"/>
        </w:rPr>
        <w:t>vantaj</w:t>
      </w:r>
      <w:r w:rsidRPr="00635C2A">
        <w:rPr>
          <w:rFonts w:ascii="Times New Roman" w:hAnsi="Times New Roman" w:cs="Times New Roman"/>
          <w:b/>
          <w:sz w:val="24"/>
          <w:szCs w:val="24"/>
        </w:rPr>
        <w:t xml:space="preserve">ı; </w:t>
      </w:r>
      <w:r w:rsidRPr="00635C2A">
        <w:rPr>
          <w:rFonts w:ascii="Times New Roman" w:hAnsi="Times New Roman" w:cs="Times New Roman"/>
          <w:sz w:val="24"/>
          <w:szCs w:val="24"/>
        </w:rPr>
        <w:t>ö</w:t>
      </w:r>
      <w:r w:rsidR="0020428F" w:rsidRPr="00635C2A">
        <w:rPr>
          <w:rFonts w:ascii="Times New Roman" w:hAnsi="Times New Roman" w:cs="Times New Roman"/>
          <w:sz w:val="24"/>
          <w:szCs w:val="24"/>
        </w:rPr>
        <w:t>ğrencilerin sigortalanması ve eğitim-öğretim dönemi içinde yapılması</w:t>
      </w:r>
      <w:r w:rsidR="00635C2A" w:rsidRPr="00635C2A">
        <w:rPr>
          <w:rFonts w:ascii="Times New Roman" w:hAnsi="Times New Roman" w:cs="Times New Roman"/>
          <w:sz w:val="24"/>
          <w:szCs w:val="24"/>
        </w:rPr>
        <w:t>dır</w:t>
      </w:r>
      <w:r w:rsidR="00232350" w:rsidRPr="00635C2A">
        <w:rPr>
          <w:rFonts w:ascii="Times New Roman" w:hAnsi="Times New Roman" w:cs="Times New Roman"/>
          <w:sz w:val="24"/>
          <w:szCs w:val="24"/>
        </w:rPr>
        <w:t>.</w:t>
      </w:r>
    </w:p>
    <w:p w14:paraId="00CD3C84" w14:textId="2E5E19FC" w:rsidR="0020428F" w:rsidRDefault="00CA6896" w:rsidP="00635C2A">
      <w:pPr>
        <w:pStyle w:val="ListeParagraf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D</w:t>
      </w:r>
      <w:r w:rsidR="0020428F" w:rsidRPr="00635C2A">
        <w:rPr>
          <w:rFonts w:ascii="Times New Roman" w:hAnsi="Times New Roman" w:cs="Times New Roman"/>
          <w:b/>
          <w:sz w:val="24"/>
          <w:szCs w:val="24"/>
        </w:rPr>
        <w:t>ezavantaj</w:t>
      </w:r>
      <w:r w:rsidRPr="00635C2A">
        <w:rPr>
          <w:rFonts w:ascii="Times New Roman" w:hAnsi="Times New Roman" w:cs="Times New Roman"/>
          <w:b/>
          <w:sz w:val="24"/>
          <w:szCs w:val="24"/>
        </w:rPr>
        <w:t>ı;</w:t>
      </w:r>
      <w:r w:rsidR="00B043B5" w:rsidRPr="00635C2A">
        <w:rPr>
          <w:rFonts w:ascii="Times New Roman" w:hAnsi="Times New Roman" w:cs="Times New Roman"/>
          <w:sz w:val="24"/>
          <w:szCs w:val="24"/>
        </w:rPr>
        <w:t xml:space="preserve"> işletmeler/kurumlar</w:t>
      </w:r>
      <w:r w:rsidR="000952DD" w:rsidRPr="00635C2A">
        <w:rPr>
          <w:rFonts w:ascii="Times New Roman" w:hAnsi="Times New Roman" w:cs="Times New Roman"/>
          <w:sz w:val="24"/>
          <w:szCs w:val="24"/>
        </w:rPr>
        <w:t>ın</w:t>
      </w:r>
      <w:r w:rsidR="0020428F" w:rsidRPr="00635C2A">
        <w:rPr>
          <w:rFonts w:ascii="Times New Roman" w:hAnsi="Times New Roman" w:cs="Times New Roman"/>
          <w:sz w:val="24"/>
          <w:szCs w:val="24"/>
        </w:rPr>
        <w:t xml:space="preserve"> ücret ödemesi gerektiğ</w:t>
      </w:r>
      <w:r w:rsidR="00B043B5" w:rsidRPr="00635C2A">
        <w:rPr>
          <w:rFonts w:ascii="Times New Roman" w:hAnsi="Times New Roman" w:cs="Times New Roman"/>
          <w:sz w:val="24"/>
          <w:szCs w:val="24"/>
        </w:rPr>
        <w:t>i için öğrenci kabul etmeyecek</w:t>
      </w:r>
      <w:r w:rsidR="00232350" w:rsidRPr="00635C2A">
        <w:rPr>
          <w:rFonts w:ascii="Times New Roman" w:hAnsi="Times New Roman" w:cs="Times New Roman"/>
          <w:sz w:val="24"/>
          <w:szCs w:val="24"/>
        </w:rPr>
        <w:t xml:space="preserve"> olması</w:t>
      </w:r>
      <w:r w:rsidR="00635C2A" w:rsidRPr="00635C2A">
        <w:rPr>
          <w:rFonts w:ascii="Times New Roman" w:hAnsi="Times New Roman" w:cs="Times New Roman"/>
          <w:sz w:val="24"/>
          <w:szCs w:val="24"/>
        </w:rPr>
        <w:t>dır</w:t>
      </w:r>
      <w:r w:rsidR="00232350" w:rsidRPr="00635C2A">
        <w:rPr>
          <w:rFonts w:ascii="Times New Roman" w:hAnsi="Times New Roman" w:cs="Times New Roman"/>
          <w:sz w:val="24"/>
          <w:szCs w:val="24"/>
        </w:rPr>
        <w:t xml:space="preserve">. </w:t>
      </w:r>
      <w:r w:rsidR="0020428F" w:rsidRPr="00635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17AD4A" w14:textId="77777777" w:rsidR="00635C2A" w:rsidRPr="00635C2A" w:rsidRDefault="00635C2A" w:rsidP="00635C2A">
      <w:pPr>
        <w:pStyle w:val="ListeParagraf"/>
        <w:spacing w:before="120" w:after="12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26ABCD6" w14:textId="71878A87" w:rsidR="00CA6896" w:rsidRPr="00635C2A" w:rsidRDefault="00935502" w:rsidP="00635C2A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Staj</w:t>
      </w:r>
    </w:p>
    <w:p w14:paraId="744200A3" w14:textId="42C47473" w:rsidR="00CA6896" w:rsidRPr="00635C2A" w:rsidRDefault="00CA6896" w:rsidP="00635C2A">
      <w:pPr>
        <w:pStyle w:val="ListeParagraf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A</w:t>
      </w:r>
      <w:r w:rsidR="0020428F" w:rsidRPr="00635C2A">
        <w:rPr>
          <w:rFonts w:ascii="Times New Roman" w:hAnsi="Times New Roman" w:cs="Times New Roman"/>
          <w:b/>
          <w:sz w:val="24"/>
          <w:szCs w:val="24"/>
        </w:rPr>
        <w:t>vantajı</w:t>
      </w:r>
      <w:r w:rsidRPr="00635C2A">
        <w:rPr>
          <w:rFonts w:ascii="Times New Roman" w:hAnsi="Times New Roman" w:cs="Times New Roman"/>
          <w:b/>
          <w:sz w:val="24"/>
          <w:szCs w:val="24"/>
        </w:rPr>
        <w:t>;</w:t>
      </w:r>
      <w:r w:rsidR="0020428F" w:rsidRPr="00635C2A">
        <w:rPr>
          <w:rFonts w:ascii="Times New Roman" w:hAnsi="Times New Roman" w:cs="Times New Roman"/>
          <w:sz w:val="24"/>
          <w:szCs w:val="24"/>
        </w:rPr>
        <w:t xml:space="preserve"> öğrencilerin sigortalanması,</w:t>
      </w:r>
      <w:r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20428F" w:rsidRPr="00635C2A">
        <w:rPr>
          <w:rFonts w:ascii="Times New Roman" w:hAnsi="Times New Roman" w:cs="Times New Roman"/>
          <w:sz w:val="24"/>
          <w:szCs w:val="24"/>
        </w:rPr>
        <w:t>öğrencilere ücret ödenmesi</w:t>
      </w:r>
      <w:r w:rsidR="00635C2A" w:rsidRPr="00635C2A">
        <w:rPr>
          <w:rFonts w:ascii="Times New Roman" w:hAnsi="Times New Roman" w:cs="Times New Roman"/>
          <w:sz w:val="24"/>
          <w:szCs w:val="24"/>
        </w:rPr>
        <w:t>dir</w:t>
      </w:r>
      <w:r w:rsidR="00232350" w:rsidRPr="00635C2A">
        <w:rPr>
          <w:rFonts w:ascii="Times New Roman" w:hAnsi="Times New Roman" w:cs="Times New Roman"/>
          <w:sz w:val="24"/>
          <w:szCs w:val="24"/>
        </w:rPr>
        <w:t>.</w:t>
      </w:r>
    </w:p>
    <w:p w14:paraId="143FDCCB" w14:textId="25458869" w:rsidR="0020428F" w:rsidRPr="00635C2A" w:rsidRDefault="00CA6896" w:rsidP="00635C2A">
      <w:pPr>
        <w:pStyle w:val="ListeParagraf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D</w:t>
      </w:r>
      <w:r w:rsidR="0020428F" w:rsidRPr="00635C2A">
        <w:rPr>
          <w:rFonts w:ascii="Times New Roman" w:hAnsi="Times New Roman" w:cs="Times New Roman"/>
          <w:b/>
          <w:sz w:val="24"/>
          <w:szCs w:val="24"/>
        </w:rPr>
        <w:t>ezavantajı</w:t>
      </w:r>
      <w:r w:rsidRPr="00635C2A">
        <w:rPr>
          <w:rFonts w:ascii="Times New Roman" w:hAnsi="Times New Roman" w:cs="Times New Roman"/>
          <w:b/>
          <w:sz w:val="24"/>
          <w:szCs w:val="24"/>
        </w:rPr>
        <w:t>;</w:t>
      </w:r>
      <w:r w:rsidR="0020428F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Pr="00635C2A">
        <w:rPr>
          <w:rFonts w:ascii="Times New Roman" w:hAnsi="Times New Roman" w:cs="Times New Roman"/>
          <w:sz w:val="24"/>
          <w:szCs w:val="24"/>
        </w:rPr>
        <w:t>y</w:t>
      </w:r>
      <w:r w:rsidR="0020428F" w:rsidRPr="00635C2A">
        <w:rPr>
          <w:rFonts w:ascii="Times New Roman" w:hAnsi="Times New Roman" w:cs="Times New Roman"/>
          <w:sz w:val="24"/>
          <w:szCs w:val="24"/>
        </w:rPr>
        <w:t>az tatili ve ara tatillerde yapılması,</w:t>
      </w:r>
      <w:r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20428F" w:rsidRPr="00635C2A">
        <w:rPr>
          <w:rFonts w:ascii="Times New Roman" w:hAnsi="Times New Roman" w:cs="Times New Roman"/>
          <w:sz w:val="24"/>
          <w:szCs w:val="24"/>
        </w:rPr>
        <w:t xml:space="preserve">haftada en az 3 gün </w:t>
      </w:r>
      <w:r w:rsidR="00BA08CA" w:rsidRPr="00635C2A">
        <w:rPr>
          <w:rFonts w:ascii="Times New Roman" w:hAnsi="Times New Roman" w:cs="Times New Roman"/>
          <w:sz w:val="24"/>
          <w:szCs w:val="24"/>
        </w:rPr>
        <w:t xml:space="preserve">yapılması veya </w:t>
      </w:r>
      <w:r w:rsidRPr="00635C2A">
        <w:rPr>
          <w:rFonts w:ascii="Times New Roman" w:hAnsi="Times New Roman" w:cs="Times New Roman"/>
          <w:sz w:val="24"/>
          <w:szCs w:val="24"/>
        </w:rPr>
        <w:t>haftalık üç günden az olmamak şartıyla eğitim ve öğret</w:t>
      </w:r>
      <w:r w:rsidR="00BA08CA" w:rsidRPr="00635C2A">
        <w:rPr>
          <w:rFonts w:ascii="Times New Roman" w:hAnsi="Times New Roman" w:cs="Times New Roman"/>
          <w:sz w:val="24"/>
          <w:szCs w:val="24"/>
        </w:rPr>
        <w:t xml:space="preserve">im döneminde de yaptırılabilmesi </w:t>
      </w:r>
      <w:r w:rsidR="00232350" w:rsidRPr="00635C2A">
        <w:rPr>
          <w:rFonts w:ascii="Times New Roman" w:hAnsi="Times New Roman" w:cs="Times New Roman"/>
          <w:sz w:val="24"/>
          <w:szCs w:val="24"/>
        </w:rPr>
        <w:t xml:space="preserve">nedeniyle </w:t>
      </w:r>
      <w:r w:rsidR="00BA08CA" w:rsidRPr="00635C2A">
        <w:rPr>
          <w:rFonts w:ascii="Times New Roman" w:hAnsi="Times New Roman" w:cs="Times New Roman"/>
          <w:sz w:val="24"/>
          <w:szCs w:val="24"/>
        </w:rPr>
        <w:t xml:space="preserve">hemşirelik müfredatları için uygun </w:t>
      </w:r>
      <w:r w:rsidR="00232350" w:rsidRPr="00635C2A">
        <w:rPr>
          <w:rFonts w:ascii="Times New Roman" w:hAnsi="Times New Roman" w:cs="Times New Roman"/>
          <w:sz w:val="24"/>
          <w:szCs w:val="24"/>
        </w:rPr>
        <w:t>olmaması</w:t>
      </w:r>
      <w:r w:rsidR="00635C2A" w:rsidRPr="00635C2A">
        <w:rPr>
          <w:rFonts w:ascii="Times New Roman" w:hAnsi="Times New Roman" w:cs="Times New Roman"/>
          <w:sz w:val="24"/>
          <w:szCs w:val="24"/>
        </w:rPr>
        <w:t>dır</w:t>
      </w:r>
      <w:r w:rsidR="00232350" w:rsidRPr="00635C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37BD55" w14:textId="77777777" w:rsidR="00635C2A" w:rsidRPr="00635C2A" w:rsidRDefault="00635C2A" w:rsidP="00635C2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7339D" w14:textId="778ED96A" w:rsidR="00CA6896" w:rsidRPr="00635C2A" w:rsidRDefault="00CA6896" w:rsidP="00635C2A">
      <w:pPr>
        <w:pStyle w:val="ListeParagraf"/>
        <w:spacing w:before="120" w:after="12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sz w:val="24"/>
          <w:szCs w:val="24"/>
        </w:rPr>
        <w:t>H</w:t>
      </w:r>
      <w:r w:rsidR="0020428F" w:rsidRPr="00635C2A">
        <w:rPr>
          <w:rFonts w:ascii="Times New Roman" w:hAnsi="Times New Roman" w:cs="Times New Roman"/>
          <w:sz w:val="24"/>
          <w:szCs w:val="24"/>
        </w:rPr>
        <w:t>emşirelik öğrencileri uygulamalar</w:t>
      </w:r>
      <w:r w:rsidRPr="00635C2A">
        <w:rPr>
          <w:rFonts w:ascii="Times New Roman" w:hAnsi="Times New Roman" w:cs="Times New Roman"/>
          <w:sz w:val="24"/>
          <w:szCs w:val="24"/>
        </w:rPr>
        <w:t xml:space="preserve"> sırasında</w:t>
      </w:r>
      <w:r w:rsidR="0020428F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0952DD" w:rsidRPr="00635C2A">
        <w:rPr>
          <w:rFonts w:ascii="Times New Roman" w:hAnsi="Times New Roman" w:cs="Times New Roman"/>
          <w:sz w:val="24"/>
          <w:szCs w:val="24"/>
        </w:rPr>
        <w:t xml:space="preserve">derslere göre belirlenmiş öğrenme </w:t>
      </w:r>
      <w:r w:rsidR="0020428F" w:rsidRPr="00635C2A">
        <w:rPr>
          <w:rFonts w:ascii="Times New Roman" w:hAnsi="Times New Roman" w:cs="Times New Roman"/>
          <w:sz w:val="24"/>
          <w:szCs w:val="24"/>
        </w:rPr>
        <w:t>çıktılarına ulaşmak zorundadırlar.</w:t>
      </w:r>
      <w:r w:rsidRPr="00635C2A">
        <w:rPr>
          <w:rFonts w:ascii="Times New Roman" w:hAnsi="Times New Roman" w:cs="Times New Roman"/>
          <w:sz w:val="24"/>
          <w:szCs w:val="24"/>
        </w:rPr>
        <w:t xml:space="preserve"> Ancak staj seçeneğinde</w:t>
      </w:r>
      <w:r w:rsidR="00232350" w:rsidRPr="00635C2A">
        <w:rPr>
          <w:rFonts w:ascii="Times New Roman" w:hAnsi="Times New Roman" w:cs="Times New Roman"/>
          <w:sz w:val="24"/>
          <w:szCs w:val="24"/>
        </w:rPr>
        <w:t>,</w:t>
      </w:r>
      <w:r w:rsidRPr="00635C2A">
        <w:rPr>
          <w:rFonts w:ascii="Times New Roman" w:hAnsi="Times New Roman" w:cs="Times New Roman"/>
          <w:sz w:val="24"/>
          <w:szCs w:val="24"/>
        </w:rPr>
        <w:t xml:space="preserve"> öğrencilerin kendi bulacakları kurumlarda </w:t>
      </w:r>
      <w:r w:rsidR="00BA08CA" w:rsidRPr="00635C2A">
        <w:rPr>
          <w:rFonts w:ascii="Times New Roman" w:hAnsi="Times New Roman" w:cs="Times New Roman"/>
          <w:sz w:val="24"/>
          <w:szCs w:val="24"/>
        </w:rPr>
        <w:t>staj yapmaları (yaz tatili ve ara tatillerde yapıldığı durumlarda</w:t>
      </w:r>
      <w:r w:rsidR="00D4117D" w:rsidRPr="00635C2A">
        <w:rPr>
          <w:rFonts w:ascii="Times New Roman" w:hAnsi="Times New Roman" w:cs="Times New Roman"/>
          <w:sz w:val="24"/>
          <w:szCs w:val="24"/>
        </w:rPr>
        <w:t>) nedeniyle</w:t>
      </w:r>
      <w:r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0952DD" w:rsidRPr="00635C2A">
        <w:rPr>
          <w:rFonts w:ascii="Times New Roman" w:hAnsi="Times New Roman" w:cs="Times New Roman"/>
          <w:sz w:val="24"/>
          <w:szCs w:val="24"/>
        </w:rPr>
        <w:t>öğrenme/</w:t>
      </w:r>
      <w:r w:rsidR="00232350" w:rsidRPr="00635C2A">
        <w:rPr>
          <w:rFonts w:ascii="Times New Roman" w:hAnsi="Times New Roman" w:cs="Times New Roman"/>
          <w:sz w:val="24"/>
          <w:szCs w:val="24"/>
        </w:rPr>
        <w:t xml:space="preserve">program çıktılarına ulaşma açısından gerekli </w:t>
      </w:r>
      <w:r w:rsidRPr="00635C2A">
        <w:rPr>
          <w:rFonts w:ascii="Times New Roman" w:hAnsi="Times New Roman" w:cs="Times New Roman"/>
          <w:sz w:val="24"/>
          <w:szCs w:val="24"/>
        </w:rPr>
        <w:t xml:space="preserve">standartların altında olan kurumlarda </w:t>
      </w:r>
      <w:r w:rsidR="000952DD" w:rsidRPr="00635C2A">
        <w:rPr>
          <w:rFonts w:ascii="Times New Roman" w:hAnsi="Times New Roman" w:cs="Times New Roman"/>
          <w:sz w:val="24"/>
          <w:szCs w:val="24"/>
        </w:rPr>
        <w:t xml:space="preserve">staj yapan öğrencilerin </w:t>
      </w:r>
      <w:r w:rsidRPr="00635C2A">
        <w:rPr>
          <w:rFonts w:ascii="Times New Roman" w:hAnsi="Times New Roman" w:cs="Times New Roman"/>
          <w:sz w:val="24"/>
          <w:szCs w:val="24"/>
        </w:rPr>
        <w:t>b</w:t>
      </w:r>
      <w:r w:rsidR="00CE50CF" w:rsidRPr="00635C2A">
        <w:rPr>
          <w:rFonts w:ascii="Times New Roman" w:hAnsi="Times New Roman" w:cs="Times New Roman"/>
          <w:sz w:val="24"/>
          <w:szCs w:val="24"/>
        </w:rPr>
        <w:t xml:space="preserve">eklenen </w:t>
      </w:r>
      <w:r w:rsidR="00BA08CA" w:rsidRPr="00635C2A">
        <w:rPr>
          <w:rFonts w:ascii="Times New Roman" w:hAnsi="Times New Roman" w:cs="Times New Roman"/>
          <w:sz w:val="24"/>
          <w:szCs w:val="24"/>
        </w:rPr>
        <w:t>çıktılara</w:t>
      </w:r>
      <w:r w:rsidRPr="00635C2A">
        <w:rPr>
          <w:rFonts w:ascii="Times New Roman" w:hAnsi="Times New Roman" w:cs="Times New Roman"/>
          <w:sz w:val="24"/>
          <w:szCs w:val="24"/>
        </w:rPr>
        <w:t xml:space="preserve"> ulaşması mümkün olmayacaktır. Ayrıca i</w:t>
      </w:r>
      <w:r w:rsidR="0020428F" w:rsidRPr="00635C2A">
        <w:rPr>
          <w:rFonts w:ascii="Times New Roman" w:hAnsi="Times New Roman" w:cs="Times New Roman"/>
          <w:sz w:val="24"/>
          <w:szCs w:val="24"/>
        </w:rPr>
        <w:t>şletmeler</w:t>
      </w:r>
      <w:r w:rsidR="00CE50CF" w:rsidRPr="00635C2A">
        <w:rPr>
          <w:rFonts w:ascii="Times New Roman" w:hAnsi="Times New Roman" w:cs="Times New Roman"/>
          <w:sz w:val="24"/>
          <w:szCs w:val="24"/>
        </w:rPr>
        <w:t>,</w:t>
      </w:r>
      <w:r w:rsidR="0020428F" w:rsidRPr="00635C2A">
        <w:rPr>
          <w:rFonts w:ascii="Times New Roman" w:hAnsi="Times New Roman" w:cs="Times New Roman"/>
          <w:sz w:val="24"/>
          <w:szCs w:val="24"/>
        </w:rPr>
        <w:t xml:space="preserve"> aylık ücret ve sigorta primleri ödemek zorunda olduğu için öğrenci</w:t>
      </w:r>
      <w:r w:rsidRPr="00635C2A">
        <w:rPr>
          <w:rFonts w:ascii="Times New Roman" w:hAnsi="Times New Roman" w:cs="Times New Roman"/>
          <w:sz w:val="24"/>
          <w:szCs w:val="24"/>
        </w:rPr>
        <w:t>leri</w:t>
      </w:r>
      <w:r w:rsidR="0020428F" w:rsidRPr="00635C2A">
        <w:rPr>
          <w:rFonts w:ascii="Times New Roman" w:hAnsi="Times New Roman" w:cs="Times New Roman"/>
          <w:sz w:val="24"/>
          <w:szCs w:val="24"/>
        </w:rPr>
        <w:t xml:space="preserve"> kabul etme</w:t>
      </w:r>
      <w:r w:rsidRPr="00635C2A">
        <w:rPr>
          <w:rFonts w:ascii="Times New Roman" w:hAnsi="Times New Roman" w:cs="Times New Roman"/>
          <w:sz w:val="24"/>
          <w:szCs w:val="24"/>
        </w:rPr>
        <w:t xml:space="preserve"> ko</w:t>
      </w:r>
      <w:r w:rsidR="00D4117D" w:rsidRPr="00635C2A">
        <w:rPr>
          <w:rFonts w:ascii="Times New Roman" w:hAnsi="Times New Roman" w:cs="Times New Roman"/>
          <w:sz w:val="24"/>
          <w:szCs w:val="24"/>
        </w:rPr>
        <w:t xml:space="preserve">nusunda istekli olmayacaklar ve </w:t>
      </w:r>
      <w:r w:rsidR="00CE50CF" w:rsidRPr="00635C2A">
        <w:rPr>
          <w:rFonts w:ascii="Times New Roman" w:hAnsi="Times New Roman" w:cs="Times New Roman"/>
          <w:sz w:val="24"/>
          <w:szCs w:val="24"/>
        </w:rPr>
        <w:t>bu durum</w:t>
      </w:r>
      <w:r w:rsidR="00635C2A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CE50CF" w:rsidRPr="00635C2A">
        <w:rPr>
          <w:rFonts w:ascii="Times New Roman" w:hAnsi="Times New Roman" w:cs="Times New Roman"/>
          <w:sz w:val="24"/>
          <w:szCs w:val="24"/>
        </w:rPr>
        <w:t>uygulamalar açısından</w:t>
      </w:r>
      <w:r w:rsidR="00D4117D" w:rsidRPr="00635C2A">
        <w:rPr>
          <w:rFonts w:ascii="Times New Roman" w:hAnsi="Times New Roman" w:cs="Times New Roman"/>
          <w:sz w:val="24"/>
          <w:szCs w:val="24"/>
        </w:rPr>
        <w:t xml:space="preserve"> önemli bir engel olacaktır.</w:t>
      </w:r>
    </w:p>
    <w:p w14:paraId="372B7678" w14:textId="77777777" w:rsidR="00CA6896" w:rsidRPr="00635C2A" w:rsidRDefault="00CA6896" w:rsidP="00635C2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5D891" w14:textId="62C53456" w:rsidR="00CA6896" w:rsidRPr="00635C2A" w:rsidRDefault="0020428F" w:rsidP="00635C2A">
      <w:pPr>
        <w:pStyle w:val="ListeParagraf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Uygulamalı ders</w:t>
      </w:r>
    </w:p>
    <w:p w14:paraId="0BC33927" w14:textId="5BB4554B" w:rsidR="00CA6896" w:rsidRPr="00635C2A" w:rsidRDefault="00CA6896" w:rsidP="00635C2A">
      <w:pPr>
        <w:pStyle w:val="ListeParagraf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A</w:t>
      </w:r>
      <w:r w:rsidR="0020428F" w:rsidRPr="00635C2A">
        <w:rPr>
          <w:rFonts w:ascii="Times New Roman" w:hAnsi="Times New Roman" w:cs="Times New Roman"/>
          <w:b/>
          <w:sz w:val="24"/>
          <w:szCs w:val="24"/>
        </w:rPr>
        <w:t>vantajları</w:t>
      </w:r>
      <w:r w:rsidRPr="00635C2A">
        <w:rPr>
          <w:rFonts w:ascii="Times New Roman" w:hAnsi="Times New Roman" w:cs="Times New Roman"/>
          <w:b/>
          <w:sz w:val="24"/>
          <w:szCs w:val="24"/>
        </w:rPr>
        <w:t>;</w:t>
      </w:r>
      <w:r w:rsidR="0020428F" w:rsidRPr="00635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28F" w:rsidRPr="00635C2A">
        <w:rPr>
          <w:rFonts w:ascii="Times New Roman" w:hAnsi="Times New Roman" w:cs="Times New Roman"/>
          <w:sz w:val="24"/>
          <w:szCs w:val="24"/>
        </w:rPr>
        <w:t>mevcut duruma en uygun seçenek ol</w:t>
      </w:r>
      <w:r w:rsidR="00CE50CF" w:rsidRPr="00635C2A">
        <w:rPr>
          <w:rFonts w:ascii="Times New Roman" w:hAnsi="Times New Roman" w:cs="Times New Roman"/>
          <w:sz w:val="24"/>
          <w:szCs w:val="24"/>
        </w:rPr>
        <w:t xml:space="preserve">ması </w:t>
      </w:r>
      <w:r w:rsidR="0020428F" w:rsidRPr="00635C2A">
        <w:rPr>
          <w:rFonts w:ascii="Times New Roman" w:hAnsi="Times New Roman" w:cs="Times New Roman"/>
          <w:sz w:val="24"/>
          <w:szCs w:val="24"/>
        </w:rPr>
        <w:t>ve ücret ödenmediği için uygulama alanı bulmanın daha kolay olması</w:t>
      </w:r>
      <w:r w:rsidR="00635C2A" w:rsidRPr="00635C2A">
        <w:rPr>
          <w:rFonts w:ascii="Times New Roman" w:hAnsi="Times New Roman" w:cs="Times New Roman"/>
          <w:sz w:val="24"/>
          <w:szCs w:val="24"/>
        </w:rPr>
        <w:t>dır</w:t>
      </w:r>
      <w:r w:rsidR="00CE50CF" w:rsidRPr="00635C2A">
        <w:rPr>
          <w:rFonts w:ascii="Times New Roman" w:hAnsi="Times New Roman" w:cs="Times New Roman"/>
          <w:sz w:val="24"/>
          <w:szCs w:val="24"/>
        </w:rPr>
        <w:t>.</w:t>
      </w:r>
    </w:p>
    <w:p w14:paraId="19C51E5A" w14:textId="5ADFA10F" w:rsidR="0020428F" w:rsidRPr="00635C2A" w:rsidRDefault="00CA6896" w:rsidP="00635C2A">
      <w:pPr>
        <w:pStyle w:val="ListeParagraf"/>
        <w:numPr>
          <w:ilvl w:val="1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b/>
          <w:sz w:val="24"/>
          <w:szCs w:val="24"/>
        </w:rPr>
        <w:t>Dezavantajı;</w:t>
      </w:r>
      <w:r w:rsidRPr="00635C2A">
        <w:rPr>
          <w:rFonts w:ascii="Times New Roman" w:hAnsi="Times New Roman" w:cs="Times New Roman"/>
          <w:sz w:val="24"/>
          <w:szCs w:val="24"/>
        </w:rPr>
        <w:t xml:space="preserve"> y</w:t>
      </w:r>
      <w:r w:rsidR="0020428F" w:rsidRPr="00635C2A">
        <w:rPr>
          <w:rFonts w:ascii="Times New Roman" w:hAnsi="Times New Roman" w:cs="Times New Roman"/>
          <w:sz w:val="24"/>
          <w:szCs w:val="24"/>
        </w:rPr>
        <w:t xml:space="preserve">önetmeliğin getirdiği </w:t>
      </w:r>
      <w:r w:rsidRPr="00635C2A">
        <w:rPr>
          <w:rFonts w:ascii="Times New Roman" w:hAnsi="Times New Roman" w:cs="Times New Roman"/>
          <w:sz w:val="24"/>
          <w:szCs w:val="24"/>
        </w:rPr>
        <w:t>“</w:t>
      </w:r>
      <w:r w:rsidR="0020428F" w:rsidRPr="00635C2A">
        <w:rPr>
          <w:rFonts w:ascii="Times New Roman" w:hAnsi="Times New Roman" w:cs="Times New Roman"/>
          <w:sz w:val="24"/>
          <w:szCs w:val="24"/>
        </w:rPr>
        <w:t>sigorta yapılmaz</w:t>
      </w:r>
      <w:r w:rsidRPr="00635C2A">
        <w:rPr>
          <w:rFonts w:ascii="Times New Roman" w:hAnsi="Times New Roman" w:cs="Times New Roman"/>
          <w:sz w:val="24"/>
          <w:szCs w:val="24"/>
        </w:rPr>
        <w:t xml:space="preserve">” </w:t>
      </w:r>
      <w:r w:rsidR="0020428F" w:rsidRPr="00635C2A">
        <w:rPr>
          <w:rFonts w:ascii="Times New Roman" w:hAnsi="Times New Roman" w:cs="Times New Roman"/>
          <w:sz w:val="24"/>
          <w:szCs w:val="24"/>
        </w:rPr>
        <w:t>maddesidir.</w:t>
      </w:r>
    </w:p>
    <w:p w14:paraId="3A2A327F" w14:textId="5032AC9E" w:rsidR="0020428F" w:rsidRPr="00635C2A" w:rsidRDefault="0020428F" w:rsidP="00635C2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87CC1" w14:textId="512113F5" w:rsidR="004619E4" w:rsidRPr="00635C2A" w:rsidRDefault="004619E4" w:rsidP="00635C2A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5C2A">
        <w:rPr>
          <w:rFonts w:ascii="Times New Roman" w:hAnsi="Times New Roman" w:cs="Times New Roman"/>
          <w:b/>
          <w:sz w:val="24"/>
          <w:szCs w:val="24"/>
        </w:rPr>
        <w:t>SONUÇ</w:t>
      </w:r>
    </w:p>
    <w:p w14:paraId="3F66CB97" w14:textId="35760781" w:rsidR="00381F2A" w:rsidRPr="00635C2A" w:rsidRDefault="004619E4" w:rsidP="00635C2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sz w:val="24"/>
          <w:szCs w:val="24"/>
        </w:rPr>
        <w:t xml:space="preserve">Yönetmelikte </w:t>
      </w:r>
      <w:r w:rsidR="007A05D1" w:rsidRPr="00635C2A">
        <w:rPr>
          <w:rFonts w:ascii="Times New Roman" w:hAnsi="Times New Roman" w:cs="Times New Roman"/>
          <w:sz w:val="24"/>
          <w:szCs w:val="24"/>
        </w:rPr>
        <w:t>tanımlanan</w:t>
      </w:r>
      <w:r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B955DB" w:rsidRPr="00635C2A">
        <w:rPr>
          <w:rFonts w:ascii="Times New Roman" w:hAnsi="Times New Roman" w:cs="Times New Roman"/>
          <w:sz w:val="24"/>
          <w:szCs w:val="24"/>
        </w:rPr>
        <w:t xml:space="preserve">üç </w:t>
      </w:r>
      <w:r w:rsidR="002A0EA8" w:rsidRPr="00635C2A">
        <w:rPr>
          <w:rFonts w:ascii="Times New Roman" w:hAnsi="Times New Roman" w:cs="Times New Roman"/>
          <w:sz w:val="24"/>
          <w:szCs w:val="24"/>
        </w:rPr>
        <w:t>uy</w:t>
      </w:r>
      <w:r w:rsidR="00381F2A" w:rsidRPr="00635C2A">
        <w:rPr>
          <w:rFonts w:ascii="Times New Roman" w:hAnsi="Times New Roman" w:cs="Times New Roman"/>
          <w:sz w:val="24"/>
          <w:szCs w:val="24"/>
        </w:rPr>
        <w:t>g</w:t>
      </w:r>
      <w:r w:rsidR="002A0EA8" w:rsidRPr="00635C2A">
        <w:rPr>
          <w:rFonts w:ascii="Times New Roman" w:hAnsi="Times New Roman" w:cs="Times New Roman"/>
          <w:sz w:val="24"/>
          <w:szCs w:val="24"/>
        </w:rPr>
        <w:t>ulama seçeneğinde</w:t>
      </w:r>
      <w:r w:rsidR="007A05D1" w:rsidRPr="00635C2A">
        <w:rPr>
          <w:rFonts w:ascii="Times New Roman" w:hAnsi="Times New Roman" w:cs="Times New Roman"/>
          <w:sz w:val="24"/>
          <w:szCs w:val="24"/>
        </w:rPr>
        <w:t>n hangisine karar verileceği konusunda</w:t>
      </w:r>
      <w:r w:rsidR="002A0EA8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B955DB" w:rsidRPr="00635C2A">
        <w:rPr>
          <w:rFonts w:ascii="Times New Roman" w:hAnsi="Times New Roman" w:cs="Times New Roman"/>
          <w:sz w:val="24"/>
          <w:szCs w:val="24"/>
        </w:rPr>
        <w:t xml:space="preserve">esas olan </w:t>
      </w:r>
      <w:r w:rsidR="007A05D1" w:rsidRPr="00635C2A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B955DB" w:rsidRPr="00635C2A">
        <w:rPr>
          <w:rFonts w:ascii="Times New Roman" w:hAnsi="Times New Roman" w:cs="Times New Roman"/>
          <w:sz w:val="24"/>
          <w:szCs w:val="24"/>
        </w:rPr>
        <w:t>program çıktılarına ulaş</w:t>
      </w:r>
      <w:r w:rsidR="007A05D1" w:rsidRPr="00635C2A">
        <w:rPr>
          <w:rFonts w:ascii="Times New Roman" w:hAnsi="Times New Roman" w:cs="Times New Roman"/>
          <w:sz w:val="24"/>
          <w:szCs w:val="24"/>
        </w:rPr>
        <w:t>masını sağlayacak koşullar</w:t>
      </w:r>
      <w:r w:rsidR="00E25C15" w:rsidRPr="00635C2A">
        <w:rPr>
          <w:rFonts w:ascii="Times New Roman" w:hAnsi="Times New Roman" w:cs="Times New Roman"/>
          <w:sz w:val="24"/>
          <w:szCs w:val="24"/>
        </w:rPr>
        <w:t>ı karşılamasıdır</w:t>
      </w:r>
      <w:r w:rsidR="007A05D1" w:rsidRPr="00635C2A">
        <w:rPr>
          <w:rFonts w:ascii="Times New Roman" w:hAnsi="Times New Roman" w:cs="Times New Roman"/>
          <w:sz w:val="24"/>
          <w:szCs w:val="24"/>
        </w:rPr>
        <w:t xml:space="preserve">. </w:t>
      </w:r>
      <w:r w:rsidR="00B955DB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7A05D1" w:rsidRPr="00635C2A">
        <w:rPr>
          <w:rFonts w:ascii="Times New Roman" w:hAnsi="Times New Roman" w:cs="Times New Roman"/>
          <w:sz w:val="24"/>
          <w:szCs w:val="24"/>
        </w:rPr>
        <w:t>Diğer bir deyişle,</w:t>
      </w:r>
      <w:r w:rsid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7A05D1" w:rsidRPr="00635C2A">
        <w:rPr>
          <w:rFonts w:ascii="Times New Roman" w:hAnsi="Times New Roman" w:cs="Times New Roman"/>
          <w:sz w:val="24"/>
          <w:szCs w:val="24"/>
        </w:rPr>
        <w:t>hemşirelik programları,</w:t>
      </w:r>
      <w:r w:rsidR="00381F2A" w:rsidRPr="00635C2A">
        <w:rPr>
          <w:rFonts w:ascii="Times New Roman" w:hAnsi="Times New Roman" w:cs="Times New Roman"/>
          <w:sz w:val="24"/>
          <w:szCs w:val="24"/>
        </w:rPr>
        <w:t xml:space="preserve"> program çıktılarına ulaşmayı sağla</w:t>
      </w:r>
      <w:r w:rsidR="007A05D1" w:rsidRPr="00635C2A">
        <w:rPr>
          <w:rFonts w:ascii="Times New Roman" w:hAnsi="Times New Roman" w:cs="Times New Roman"/>
          <w:sz w:val="24"/>
          <w:szCs w:val="24"/>
        </w:rPr>
        <w:t xml:space="preserve">yacak düzenlemeleri yapmaları koşuluyla </w:t>
      </w:r>
      <w:r w:rsidRPr="00635C2A">
        <w:rPr>
          <w:rFonts w:ascii="Times New Roman" w:hAnsi="Times New Roman" w:cs="Times New Roman"/>
          <w:sz w:val="24"/>
          <w:szCs w:val="24"/>
        </w:rPr>
        <w:t>bu üç seçenekten birini</w:t>
      </w:r>
      <w:r w:rsidR="002A0EA8" w:rsidRPr="00635C2A">
        <w:rPr>
          <w:rFonts w:ascii="Times New Roman" w:hAnsi="Times New Roman" w:cs="Times New Roman"/>
          <w:sz w:val="24"/>
          <w:szCs w:val="24"/>
        </w:rPr>
        <w:t xml:space="preserve"> tercih edebilirler. A</w:t>
      </w:r>
      <w:r w:rsidRPr="00635C2A">
        <w:rPr>
          <w:rFonts w:ascii="Times New Roman" w:hAnsi="Times New Roman" w:cs="Times New Roman"/>
          <w:sz w:val="24"/>
          <w:szCs w:val="24"/>
        </w:rPr>
        <w:t>ncak</w:t>
      </w:r>
      <w:r w:rsidR="007A05D1" w:rsidRPr="00635C2A">
        <w:rPr>
          <w:rFonts w:ascii="Times New Roman" w:hAnsi="Times New Roman" w:cs="Times New Roman"/>
          <w:sz w:val="24"/>
          <w:szCs w:val="24"/>
        </w:rPr>
        <w:t>,</w:t>
      </w:r>
      <w:r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381F2A" w:rsidRPr="00635C2A">
        <w:rPr>
          <w:rFonts w:ascii="Times New Roman" w:hAnsi="Times New Roman" w:cs="Times New Roman"/>
          <w:sz w:val="24"/>
          <w:szCs w:val="24"/>
        </w:rPr>
        <w:t xml:space="preserve">bu tercihi yaparken aşağıda belirtilen olası sakıncaların değerlendirilmesi ve özetlenen önerilerin </w:t>
      </w:r>
      <w:proofErr w:type="spellStart"/>
      <w:r w:rsidR="00381F2A" w:rsidRPr="00635C2A">
        <w:rPr>
          <w:rFonts w:ascii="Times New Roman" w:hAnsi="Times New Roman" w:cs="Times New Roman"/>
          <w:sz w:val="24"/>
          <w:szCs w:val="24"/>
        </w:rPr>
        <w:t>gözönüne</w:t>
      </w:r>
      <w:proofErr w:type="spellEnd"/>
      <w:r w:rsidR="00381F2A" w:rsidRPr="00635C2A">
        <w:rPr>
          <w:rFonts w:ascii="Times New Roman" w:hAnsi="Times New Roman" w:cs="Times New Roman"/>
          <w:sz w:val="24"/>
          <w:szCs w:val="24"/>
        </w:rPr>
        <w:t xml:space="preserve"> alınması</w:t>
      </w:r>
      <w:r w:rsidR="007A05D1" w:rsidRPr="00635C2A">
        <w:rPr>
          <w:rFonts w:ascii="Times New Roman" w:hAnsi="Times New Roman" w:cs="Times New Roman"/>
          <w:sz w:val="24"/>
          <w:szCs w:val="24"/>
        </w:rPr>
        <w:t>na ihtiyaç vardır</w:t>
      </w:r>
      <w:r w:rsidR="00381F2A" w:rsidRPr="00635C2A">
        <w:rPr>
          <w:rFonts w:ascii="Times New Roman" w:hAnsi="Times New Roman" w:cs="Times New Roman"/>
          <w:sz w:val="24"/>
          <w:szCs w:val="24"/>
        </w:rPr>
        <w:t>:</w:t>
      </w:r>
    </w:p>
    <w:p w14:paraId="2CC1BDBD" w14:textId="77777777" w:rsidR="00381F2A" w:rsidRPr="00635C2A" w:rsidRDefault="00381F2A" w:rsidP="00635C2A">
      <w:pPr>
        <w:pStyle w:val="ListeParagraf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35C2A">
        <w:rPr>
          <w:rFonts w:ascii="Times New Roman" w:hAnsi="Times New Roman" w:cs="Times New Roman"/>
          <w:sz w:val="24"/>
          <w:szCs w:val="24"/>
        </w:rPr>
        <w:t>İ</w:t>
      </w:r>
      <w:r w:rsidR="004619E4" w:rsidRPr="00635C2A">
        <w:rPr>
          <w:rFonts w:ascii="Times New Roman" w:hAnsi="Times New Roman" w:cs="Times New Roman"/>
          <w:sz w:val="24"/>
          <w:szCs w:val="24"/>
        </w:rPr>
        <w:t>şletmede mesleki eğitim olursa eğitimin usta-çırak i</w:t>
      </w:r>
      <w:r w:rsidR="00F255AD" w:rsidRPr="00635C2A">
        <w:rPr>
          <w:rFonts w:ascii="Times New Roman" w:hAnsi="Times New Roman" w:cs="Times New Roman"/>
          <w:sz w:val="24"/>
          <w:szCs w:val="24"/>
        </w:rPr>
        <w:t>lişkisine dönüşme riski olacak</w:t>
      </w:r>
      <w:r w:rsidR="002A0EA8" w:rsidRPr="00635C2A">
        <w:rPr>
          <w:rFonts w:ascii="Times New Roman" w:hAnsi="Times New Roman" w:cs="Times New Roman"/>
          <w:sz w:val="24"/>
          <w:szCs w:val="24"/>
        </w:rPr>
        <w:t xml:space="preserve"> ve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 öğrencilerin uygulama alanlarında çok iyi eğitilmiş rehberle çalı</w:t>
      </w:r>
      <w:r w:rsidR="00B955DB" w:rsidRPr="00635C2A">
        <w:rPr>
          <w:rFonts w:ascii="Times New Roman" w:hAnsi="Times New Roman" w:cs="Times New Roman"/>
          <w:sz w:val="24"/>
          <w:szCs w:val="24"/>
        </w:rPr>
        <w:t>şmaları gerekecektir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0A49FF" w14:textId="045A88D1" w:rsidR="00381F2A" w:rsidRPr="00635C2A" w:rsidRDefault="002A0EA8" w:rsidP="00635C2A">
      <w:pPr>
        <w:pStyle w:val="ListeParagraf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5C2A">
        <w:rPr>
          <w:rFonts w:ascii="Times New Roman" w:hAnsi="Times New Roman" w:cs="Times New Roman"/>
          <w:sz w:val="24"/>
          <w:szCs w:val="24"/>
        </w:rPr>
        <w:t xml:space="preserve">YÖK’ün yaptığı düzenlemeye göre hemşirelik eğitim programlarının 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Avrupa Birliği </w:t>
      </w:r>
      <w:r w:rsidRPr="00635C2A">
        <w:rPr>
          <w:rFonts w:ascii="Times New Roman" w:hAnsi="Times New Roman" w:cs="Times New Roman"/>
          <w:sz w:val="24"/>
          <w:szCs w:val="24"/>
        </w:rPr>
        <w:t>direktifleriyle uyumlu olma</w:t>
      </w:r>
      <w:r w:rsidR="007A05D1" w:rsidRPr="00635C2A">
        <w:rPr>
          <w:rFonts w:ascii="Times New Roman" w:hAnsi="Times New Roman" w:cs="Times New Roman"/>
          <w:sz w:val="24"/>
          <w:szCs w:val="24"/>
        </w:rPr>
        <w:t xml:space="preserve">k üzere </w:t>
      </w:r>
      <w:r w:rsidRPr="00635C2A">
        <w:rPr>
          <w:rFonts w:ascii="Times New Roman" w:hAnsi="Times New Roman" w:cs="Times New Roman"/>
          <w:sz w:val="24"/>
          <w:szCs w:val="24"/>
        </w:rPr>
        <w:t>ders programının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7B5ED4" w:rsidRPr="00635C2A">
        <w:rPr>
          <w:rFonts w:ascii="Times New Roman" w:hAnsi="Times New Roman" w:cs="Times New Roman"/>
          <w:bCs/>
          <w:sz w:val="24"/>
          <w:szCs w:val="24"/>
        </w:rPr>
        <w:t xml:space="preserve">toplam </w:t>
      </w:r>
      <w:r w:rsidR="004619E4" w:rsidRPr="00635C2A">
        <w:rPr>
          <w:rFonts w:ascii="Times New Roman" w:hAnsi="Times New Roman" w:cs="Times New Roman"/>
          <w:bCs/>
          <w:sz w:val="24"/>
          <w:szCs w:val="24"/>
        </w:rPr>
        <w:t>4600 saat</w:t>
      </w:r>
      <w:r w:rsidR="007B5ED4" w:rsidRPr="00635C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5C2A">
        <w:rPr>
          <w:rFonts w:ascii="Times New Roman" w:hAnsi="Times New Roman" w:cs="Times New Roman"/>
          <w:bCs/>
          <w:sz w:val="24"/>
          <w:szCs w:val="24"/>
        </w:rPr>
        <w:t>olması ve bunun yarısının (</w:t>
      </w:r>
      <w:r w:rsidR="007B5ED4" w:rsidRPr="00635C2A">
        <w:rPr>
          <w:rFonts w:ascii="Times New Roman" w:hAnsi="Times New Roman" w:cs="Times New Roman"/>
          <w:bCs/>
          <w:sz w:val="24"/>
          <w:szCs w:val="24"/>
        </w:rPr>
        <w:t>2300 saat</w:t>
      </w:r>
      <w:r w:rsidRPr="00635C2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619E4" w:rsidRPr="00635C2A">
        <w:rPr>
          <w:rFonts w:ascii="Times New Roman" w:hAnsi="Times New Roman" w:cs="Times New Roman"/>
          <w:bCs/>
          <w:sz w:val="24"/>
          <w:szCs w:val="24"/>
        </w:rPr>
        <w:t>uygulamay</w:t>
      </w:r>
      <w:r w:rsidRPr="00635C2A">
        <w:rPr>
          <w:rFonts w:ascii="Times New Roman" w:hAnsi="Times New Roman" w:cs="Times New Roman"/>
          <w:bCs/>
          <w:sz w:val="24"/>
          <w:szCs w:val="24"/>
        </w:rPr>
        <w:t>a ayrılması gerekmektedir</w:t>
      </w:r>
      <w:r w:rsidR="00381F2A" w:rsidRPr="00635C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81F2A" w:rsidRPr="00635C2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Doktorluk, Hemşirelik, Ebelik, Diş Hekimliği, Veterinerlik, Eczacılık ve Mimarlık Eğitim Programlarının Asgari Eğitim Koşullarının Belirlenmesine Dair Yönetmelik, </w:t>
      </w:r>
      <w:r w:rsidR="00381F2A" w:rsidRPr="00635C2A">
        <w:rPr>
          <w:rFonts w:ascii="Times New Roman" w:hAnsi="Times New Roman" w:cs="Times New Roman"/>
          <w:color w:val="000000"/>
          <w:sz w:val="24"/>
          <w:szCs w:val="24"/>
        </w:rPr>
        <w:t xml:space="preserve">2 Şubat 2008 CUMARTESİ, Resmi Gazete: 26775). </w:t>
      </w:r>
      <w:proofErr w:type="gramEnd"/>
      <w:r w:rsidRPr="00635C2A">
        <w:rPr>
          <w:rFonts w:ascii="Times New Roman" w:hAnsi="Times New Roman" w:cs="Times New Roman"/>
          <w:bCs/>
          <w:sz w:val="24"/>
          <w:szCs w:val="24"/>
        </w:rPr>
        <w:t>Ülkemizdeki akademik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Pr="00635C2A">
        <w:rPr>
          <w:rFonts w:ascii="Times New Roman" w:hAnsi="Times New Roman" w:cs="Times New Roman"/>
          <w:sz w:val="24"/>
          <w:szCs w:val="24"/>
        </w:rPr>
        <w:t xml:space="preserve">takvim ve kredi saatleri ile ilgili düzenlemeler nedeniyle </w:t>
      </w:r>
      <w:r w:rsidR="00B955DB" w:rsidRPr="00635C2A">
        <w:rPr>
          <w:rFonts w:ascii="Times New Roman" w:hAnsi="Times New Roman" w:cs="Times New Roman"/>
          <w:sz w:val="24"/>
          <w:szCs w:val="24"/>
        </w:rPr>
        <w:t>bu saatler</w:t>
      </w:r>
      <w:r w:rsidRPr="00635C2A">
        <w:rPr>
          <w:rFonts w:ascii="Times New Roman" w:hAnsi="Times New Roman" w:cs="Times New Roman"/>
          <w:sz w:val="24"/>
          <w:szCs w:val="24"/>
        </w:rPr>
        <w:t>i</w:t>
      </w:r>
      <w:r w:rsidR="00B955DB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7A05D1" w:rsidRPr="00635C2A">
        <w:rPr>
          <w:rFonts w:ascii="Times New Roman" w:hAnsi="Times New Roman" w:cs="Times New Roman"/>
          <w:sz w:val="24"/>
          <w:szCs w:val="24"/>
        </w:rPr>
        <w:t xml:space="preserve">öğrenci yüklerini </w:t>
      </w:r>
      <w:proofErr w:type="spellStart"/>
      <w:r w:rsidR="007A05D1" w:rsidRPr="00635C2A">
        <w:rPr>
          <w:rFonts w:ascii="Times New Roman" w:hAnsi="Times New Roman" w:cs="Times New Roman"/>
          <w:sz w:val="24"/>
          <w:szCs w:val="24"/>
        </w:rPr>
        <w:t>gözönüne</w:t>
      </w:r>
      <w:proofErr w:type="spellEnd"/>
      <w:r w:rsidR="007A05D1" w:rsidRPr="00635C2A">
        <w:rPr>
          <w:rFonts w:ascii="Times New Roman" w:hAnsi="Times New Roman" w:cs="Times New Roman"/>
          <w:sz w:val="24"/>
          <w:szCs w:val="24"/>
        </w:rPr>
        <w:t xml:space="preserve"> alarak </w:t>
      </w:r>
      <w:r w:rsidR="004619E4" w:rsidRPr="00635C2A">
        <w:rPr>
          <w:rFonts w:ascii="Times New Roman" w:hAnsi="Times New Roman" w:cs="Times New Roman"/>
          <w:sz w:val="24"/>
          <w:szCs w:val="24"/>
        </w:rPr>
        <w:t>k</w:t>
      </w:r>
      <w:r w:rsidR="00B955DB" w:rsidRPr="00635C2A">
        <w:rPr>
          <w:rFonts w:ascii="Times New Roman" w:hAnsi="Times New Roman" w:cs="Times New Roman"/>
          <w:sz w:val="24"/>
          <w:szCs w:val="24"/>
        </w:rPr>
        <w:t>arşılama</w:t>
      </w:r>
      <w:r w:rsidR="007A05D1" w:rsidRPr="00635C2A">
        <w:rPr>
          <w:rFonts w:ascii="Times New Roman" w:hAnsi="Times New Roman" w:cs="Times New Roman"/>
          <w:sz w:val="24"/>
          <w:szCs w:val="24"/>
        </w:rPr>
        <w:t xml:space="preserve">nın oldukça zor olduğu unutulmamalıdır. </w:t>
      </w:r>
      <w:r w:rsidRPr="00635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FB20B" w14:textId="10992F85" w:rsidR="00CB4F7F" w:rsidRPr="00635C2A" w:rsidRDefault="00CB4F7F" w:rsidP="00635C2A">
      <w:pPr>
        <w:pStyle w:val="ListeParagraf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sz w:val="24"/>
          <w:szCs w:val="24"/>
        </w:rPr>
        <w:t>Hemşirelik programları için ü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cret ödenmesi bağlayıcı olduğu için </w:t>
      </w:r>
      <w:r w:rsidR="00E25C15" w:rsidRPr="00635C2A">
        <w:rPr>
          <w:rFonts w:ascii="Times New Roman" w:hAnsi="Times New Roman" w:cs="Times New Roman"/>
          <w:sz w:val="24"/>
          <w:szCs w:val="24"/>
        </w:rPr>
        <w:t>“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işletmede </w:t>
      </w:r>
      <w:r w:rsidRPr="00635C2A">
        <w:rPr>
          <w:rFonts w:ascii="Times New Roman" w:hAnsi="Times New Roman" w:cs="Times New Roman"/>
          <w:sz w:val="24"/>
          <w:szCs w:val="24"/>
        </w:rPr>
        <w:t>mesleki eğitim</w:t>
      </w:r>
      <w:r w:rsidR="002A0EA8" w:rsidRPr="00635C2A">
        <w:rPr>
          <w:rFonts w:ascii="Times New Roman" w:hAnsi="Times New Roman" w:cs="Times New Roman"/>
          <w:sz w:val="24"/>
          <w:szCs w:val="24"/>
        </w:rPr>
        <w:t>”,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2A0EA8" w:rsidRPr="00635C2A">
        <w:rPr>
          <w:rFonts w:ascii="Times New Roman" w:hAnsi="Times New Roman" w:cs="Times New Roman"/>
          <w:sz w:val="24"/>
          <w:szCs w:val="24"/>
        </w:rPr>
        <w:t>“</w:t>
      </w:r>
      <w:r w:rsidR="004619E4" w:rsidRPr="00635C2A">
        <w:rPr>
          <w:rFonts w:ascii="Times New Roman" w:hAnsi="Times New Roman" w:cs="Times New Roman"/>
          <w:sz w:val="24"/>
          <w:szCs w:val="24"/>
        </w:rPr>
        <w:t>staj</w:t>
      </w:r>
      <w:r w:rsidR="002A0EA8" w:rsidRPr="00635C2A">
        <w:rPr>
          <w:rFonts w:ascii="Times New Roman" w:hAnsi="Times New Roman" w:cs="Times New Roman"/>
          <w:sz w:val="24"/>
          <w:szCs w:val="24"/>
        </w:rPr>
        <w:t>”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Pr="00635C2A">
        <w:rPr>
          <w:rFonts w:ascii="Times New Roman" w:hAnsi="Times New Roman" w:cs="Times New Roman"/>
          <w:sz w:val="24"/>
          <w:szCs w:val="24"/>
        </w:rPr>
        <w:t xml:space="preserve">ve </w:t>
      </w:r>
      <w:r w:rsidR="002A0EA8" w:rsidRPr="00635C2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35C2A">
        <w:rPr>
          <w:rFonts w:ascii="Times New Roman" w:hAnsi="Times New Roman" w:cs="Times New Roman"/>
          <w:sz w:val="24"/>
          <w:szCs w:val="24"/>
        </w:rPr>
        <w:t>intörnlük</w:t>
      </w:r>
      <w:proofErr w:type="spellEnd"/>
      <w:r w:rsidR="0075209C" w:rsidRPr="00635C2A">
        <w:rPr>
          <w:rFonts w:ascii="Times New Roman" w:hAnsi="Times New Roman" w:cs="Times New Roman"/>
          <w:sz w:val="24"/>
          <w:szCs w:val="24"/>
        </w:rPr>
        <w:t>”</w:t>
      </w:r>
      <w:r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kapsamında planlamaların uygun olmayacağı, </w:t>
      </w:r>
      <w:r w:rsidRPr="00635C2A">
        <w:rPr>
          <w:rFonts w:ascii="Times New Roman" w:hAnsi="Times New Roman" w:cs="Times New Roman"/>
          <w:sz w:val="24"/>
          <w:szCs w:val="24"/>
        </w:rPr>
        <w:t xml:space="preserve">öğrencilere sigorta yapılmasının yönetmeliğe eklenmesi ile </w:t>
      </w:r>
      <w:r w:rsidR="00E25C15" w:rsidRPr="00635C2A">
        <w:rPr>
          <w:rFonts w:ascii="Times New Roman" w:hAnsi="Times New Roman" w:cs="Times New Roman"/>
          <w:sz w:val="24"/>
          <w:szCs w:val="24"/>
        </w:rPr>
        <w:t xml:space="preserve">“uygulamalı </w:t>
      </w:r>
      <w:proofErr w:type="spellStart"/>
      <w:r w:rsidR="00E25C15" w:rsidRPr="00635C2A">
        <w:rPr>
          <w:rFonts w:ascii="Times New Roman" w:hAnsi="Times New Roman" w:cs="Times New Roman"/>
          <w:sz w:val="24"/>
          <w:szCs w:val="24"/>
        </w:rPr>
        <w:t>ders”in</w:t>
      </w:r>
      <w:proofErr w:type="spellEnd"/>
      <w:r w:rsidR="00E25C15" w:rsidRPr="00635C2A">
        <w:rPr>
          <w:rFonts w:ascii="Times New Roman" w:hAnsi="Times New Roman" w:cs="Times New Roman"/>
          <w:sz w:val="24"/>
          <w:szCs w:val="24"/>
        </w:rPr>
        <w:t xml:space="preserve">    en </w:t>
      </w:r>
      <w:r w:rsidRPr="00635C2A">
        <w:rPr>
          <w:rFonts w:ascii="Times New Roman" w:hAnsi="Times New Roman" w:cs="Times New Roman"/>
          <w:sz w:val="24"/>
          <w:szCs w:val="24"/>
        </w:rPr>
        <w:t xml:space="preserve">uygun </w:t>
      </w:r>
      <w:r w:rsidR="00E25C15" w:rsidRPr="00635C2A">
        <w:rPr>
          <w:rFonts w:ascii="Times New Roman" w:hAnsi="Times New Roman" w:cs="Times New Roman"/>
          <w:sz w:val="24"/>
          <w:szCs w:val="24"/>
        </w:rPr>
        <w:t xml:space="preserve">seçenek </w:t>
      </w:r>
      <w:r w:rsidRPr="00635C2A">
        <w:rPr>
          <w:rFonts w:ascii="Times New Roman" w:hAnsi="Times New Roman" w:cs="Times New Roman"/>
          <w:sz w:val="24"/>
          <w:szCs w:val="24"/>
        </w:rPr>
        <w:t>olaca</w:t>
      </w:r>
      <w:r w:rsidR="0075209C" w:rsidRPr="00635C2A">
        <w:rPr>
          <w:rFonts w:ascii="Times New Roman" w:hAnsi="Times New Roman" w:cs="Times New Roman"/>
          <w:sz w:val="24"/>
          <w:szCs w:val="24"/>
        </w:rPr>
        <w:t>ğı anlaşılmaktadır. YÖK’</w:t>
      </w:r>
      <w:r w:rsidR="00E25C15" w:rsidRPr="00635C2A">
        <w:rPr>
          <w:rFonts w:ascii="Times New Roman" w:hAnsi="Times New Roman" w:cs="Times New Roman"/>
          <w:sz w:val="24"/>
          <w:szCs w:val="24"/>
        </w:rPr>
        <w:t>e</w:t>
      </w:r>
      <w:r w:rsidR="0075209C" w:rsidRPr="00635C2A">
        <w:rPr>
          <w:rFonts w:ascii="Times New Roman" w:hAnsi="Times New Roman" w:cs="Times New Roman"/>
          <w:sz w:val="24"/>
          <w:szCs w:val="24"/>
        </w:rPr>
        <w:t>, “uyg</w:t>
      </w:r>
      <w:r w:rsidR="004619E4" w:rsidRPr="00635C2A">
        <w:rPr>
          <w:rFonts w:ascii="Times New Roman" w:hAnsi="Times New Roman" w:cs="Times New Roman"/>
          <w:sz w:val="24"/>
          <w:szCs w:val="24"/>
        </w:rPr>
        <w:t>ulamalı eğitim kapsamında çalışan hemşirelik öğrencileri hakkında iş kazası ve meslek hastalığı sigortasının yapılması</w:t>
      </w:r>
      <w:r w:rsidR="0075209C" w:rsidRPr="00635C2A">
        <w:rPr>
          <w:rFonts w:ascii="Times New Roman" w:hAnsi="Times New Roman" w:cs="Times New Roman"/>
          <w:sz w:val="24"/>
          <w:szCs w:val="24"/>
        </w:rPr>
        <w:t>”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75209C" w:rsidRPr="00635C2A">
        <w:rPr>
          <w:rFonts w:ascii="Times New Roman" w:hAnsi="Times New Roman" w:cs="Times New Roman"/>
          <w:sz w:val="24"/>
          <w:szCs w:val="24"/>
        </w:rPr>
        <w:t xml:space="preserve">konusunun 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yönetmeliğe eklenmesi </w:t>
      </w:r>
      <w:r w:rsidR="0075209C" w:rsidRPr="00635C2A">
        <w:rPr>
          <w:rFonts w:ascii="Times New Roman" w:hAnsi="Times New Roman" w:cs="Times New Roman"/>
          <w:sz w:val="24"/>
          <w:szCs w:val="24"/>
        </w:rPr>
        <w:t>önerilebilir</w:t>
      </w:r>
      <w:r w:rsidR="004619E4" w:rsidRPr="00635C2A">
        <w:rPr>
          <w:rFonts w:ascii="Times New Roman" w:hAnsi="Times New Roman" w:cs="Times New Roman"/>
          <w:sz w:val="24"/>
          <w:szCs w:val="24"/>
        </w:rPr>
        <w:t>. HEMED</w:t>
      </w:r>
      <w:r w:rsidR="0075209C" w:rsidRPr="00635C2A">
        <w:rPr>
          <w:rFonts w:ascii="Times New Roman" w:hAnsi="Times New Roman" w:cs="Times New Roman"/>
          <w:sz w:val="24"/>
          <w:szCs w:val="24"/>
        </w:rPr>
        <w:t>,</w:t>
      </w:r>
      <w:r w:rsidR="004619E4" w:rsidRPr="00635C2A">
        <w:rPr>
          <w:rFonts w:ascii="Times New Roman" w:hAnsi="Times New Roman" w:cs="Times New Roman"/>
          <w:sz w:val="24"/>
          <w:szCs w:val="24"/>
        </w:rPr>
        <w:t xml:space="preserve"> YÖK’e göndereceği </w:t>
      </w:r>
      <w:proofErr w:type="spellStart"/>
      <w:r w:rsidR="004619E4" w:rsidRPr="00635C2A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="004619E4" w:rsidRPr="00635C2A">
        <w:rPr>
          <w:rFonts w:ascii="Times New Roman" w:hAnsi="Times New Roman" w:cs="Times New Roman"/>
          <w:sz w:val="24"/>
          <w:szCs w:val="24"/>
        </w:rPr>
        <w:t xml:space="preserve"> raporunda</w:t>
      </w:r>
      <w:r w:rsidRPr="00635C2A">
        <w:rPr>
          <w:rFonts w:ascii="Times New Roman" w:hAnsi="Times New Roman" w:cs="Times New Roman"/>
          <w:sz w:val="24"/>
          <w:szCs w:val="24"/>
        </w:rPr>
        <w:t xml:space="preserve"> bu önemli engel</w:t>
      </w:r>
      <w:r w:rsidR="00100351" w:rsidRPr="00635C2A">
        <w:rPr>
          <w:rFonts w:ascii="Times New Roman" w:hAnsi="Times New Roman" w:cs="Times New Roman"/>
          <w:sz w:val="24"/>
          <w:szCs w:val="24"/>
        </w:rPr>
        <w:t>i belirtecek ve öğrencilerin iş kazası sigortalarının yapılması gerekliliğini açıklayacaktır.</w:t>
      </w:r>
    </w:p>
    <w:p w14:paraId="671D2256" w14:textId="41F865B7" w:rsidR="00997575" w:rsidRPr="00635C2A" w:rsidRDefault="00997575" w:rsidP="00635C2A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C2A">
        <w:rPr>
          <w:rFonts w:ascii="Times New Roman" w:hAnsi="Times New Roman" w:cs="Times New Roman"/>
          <w:sz w:val="24"/>
          <w:szCs w:val="24"/>
        </w:rPr>
        <w:t xml:space="preserve">Uygulamalarını, 7+1 olarak planlayan programlarda, son dönem “mesleki eğitim” kapsamında uygulanabilmektedir. Ancak, bir dönem boyunca hiçbir teorik dersin </w:t>
      </w:r>
      <w:r w:rsidRPr="00635C2A">
        <w:rPr>
          <w:rFonts w:ascii="Times New Roman" w:hAnsi="Times New Roman" w:cs="Times New Roman"/>
          <w:sz w:val="24"/>
          <w:szCs w:val="24"/>
        </w:rPr>
        <w:lastRenderedPageBreak/>
        <w:t xml:space="preserve">olmaması, yalnızca uygulama olması nedeniyle hemşirelik müfredatlarında toplam 4600 saatlik teorik ve uygulama saatlerinin uygun şekilde planlanması gerekmektedir.  </w:t>
      </w:r>
    </w:p>
    <w:p w14:paraId="251FB41D" w14:textId="1E12B3FD" w:rsidR="00D81A9E" w:rsidRPr="00635C2A" w:rsidRDefault="007B5ED4" w:rsidP="00635C2A">
      <w:pPr>
        <w:pStyle w:val="ListeParagraf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2A">
        <w:rPr>
          <w:rFonts w:ascii="Times New Roman" w:hAnsi="Times New Roman" w:cs="Times New Roman"/>
          <w:sz w:val="24"/>
          <w:szCs w:val="24"/>
        </w:rPr>
        <w:t>Uygulamalı alanlarda çalıştırılmak üzere atanan</w:t>
      </w:r>
      <w:r w:rsidR="0077645A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997575" w:rsidRPr="00635C2A">
        <w:rPr>
          <w:rFonts w:ascii="Times New Roman" w:hAnsi="Times New Roman" w:cs="Times New Roman"/>
          <w:sz w:val="24"/>
          <w:szCs w:val="24"/>
        </w:rPr>
        <w:t xml:space="preserve">“hemşire </w:t>
      </w:r>
      <w:r w:rsidR="0077645A" w:rsidRPr="00635C2A">
        <w:rPr>
          <w:rFonts w:ascii="Times New Roman" w:hAnsi="Times New Roman" w:cs="Times New Roman"/>
          <w:sz w:val="24"/>
          <w:szCs w:val="24"/>
        </w:rPr>
        <w:t>öğretim görevlileri</w:t>
      </w:r>
      <w:r w:rsidR="00997575" w:rsidRPr="00635C2A">
        <w:rPr>
          <w:rFonts w:ascii="Times New Roman" w:hAnsi="Times New Roman" w:cs="Times New Roman"/>
          <w:sz w:val="24"/>
          <w:szCs w:val="24"/>
        </w:rPr>
        <w:t>”</w:t>
      </w:r>
      <w:r w:rsidR="0077645A" w:rsidRPr="00635C2A">
        <w:rPr>
          <w:rFonts w:ascii="Times New Roman" w:hAnsi="Times New Roman" w:cs="Times New Roman"/>
          <w:sz w:val="24"/>
          <w:szCs w:val="24"/>
        </w:rPr>
        <w:t xml:space="preserve"> ile ilgili çıkış noktası</w:t>
      </w:r>
      <w:r w:rsidR="00997575" w:rsidRPr="00635C2A">
        <w:rPr>
          <w:rFonts w:ascii="Times New Roman" w:hAnsi="Times New Roman" w:cs="Times New Roman"/>
          <w:sz w:val="24"/>
          <w:szCs w:val="24"/>
        </w:rPr>
        <w:t>, bu kadrolara atananların</w:t>
      </w:r>
      <w:r w:rsidR="0077645A" w:rsidRPr="00635C2A">
        <w:rPr>
          <w:rFonts w:ascii="Times New Roman" w:hAnsi="Times New Roman" w:cs="Times New Roman"/>
          <w:sz w:val="24"/>
          <w:szCs w:val="24"/>
        </w:rPr>
        <w:t xml:space="preserve"> öğretim elemanının yetersiz olduğu durumlarda öğrenci uygulamaların</w:t>
      </w:r>
      <w:r w:rsidR="00997575" w:rsidRPr="00635C2A">
        <w:rPr>
          <w:rFonts w:ascii="Times New Roman" w:hAnsi="Times New Roman" w:cs="Times New Roman"/>
          <w:sz w:val="24"/>
          <w:szCs w:val="24"/>
        </w:rPr>
        <w:t>d</w:t>
      </w:r>
      <w:r w:rsidR="0077645A" w:rsidRPr="00635C2A">
        <w:rPr>
          <w:rFonts w:ascii="Times New Roman" w:hAnsi="Times New Roman" w:cs="Times New Roman"/>
          <w:sz w:val="24"/>
          <w:szCs w:val="24"/>
        </w:rPr>
        <w:t>a görevlendirilmesidir.</w:t>
      </w:r>
      <w:r w:rsidR="0075209C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="0077645A" w:rsidRPr="00635C2A">
        <w:rPr>
          <w:rFonts w:ascii="Times New Roman" w:hAnsi="Times New Roman" w:cs="Times New Roman"/>
          <w:sz w:val="24"/>
          <w:szCs w:val="24"/>
        </w:rPr>
        <w:t>Bu bağlamda</w:t>
      </w:r>
      <w:r w:rsidR="0075209C" w:rsidRPr="00635C2A">
        <w:rPr>
          <w:rFonts w:ascii="Times New Roman" w:hAnsi="Times New Roman" w:cs="Times New Roman"/>
          <w:sz w:val="24"/>
          <w:szCs w:val="24"/>
        </w:rPr>
        <w:t>,</w:t>
      </w:r>
      <w:r w:rsidR="0077645A" w:rsidRPr="00635C2A">
        <w:rPr>
          <w:rFonts w:ascii="Times New Roman" w:hAnsi="Times New Roman" w:cs="Times New Roman"/>
          <w:sz w:val="24"/>
          <w:szCs w:val="24"/>
        </w:rPr>
        <w:t xml:space="preserve"> bu kadroya atanan hemşire öğretim görevlileri uygulama dönemlerinde hemşirelik programlarında görevlendirilmeleri gerekmektedir. Ancak</w:t>
      </w:r>
      <w:r w:rsidR="00997575" w:rsidRPr="00635C2A">
        <w:rPr>
          <w:rFonts w:ascii="Times New Roman" w:hAnsi="Times New Roman" w:cs="Times New Roman"/>
          <w:sz w:val="24"/>
          <w:szCs w:val="24"/>
        </w:rPr>
        <w:t>,</w:t>
      </w:r>
      <w:r w:rsidR="0077645A" w:rsidRPr="00635C2A">
        <w:rPr>
          <w:rFonts w:ascii="Times New Roman" w:hAnsi="Times New Roman" w:cs="Times New Roman"/>
          <w:sz w:val="24"/>
          <w:szCs w:val="24"/>
        </w:rPr>
        <w:t xml:space="preserve"> bunun dışındaki dönemlerde nerede gör</w:t>
      </w:r>
      <w:r w:rsidRPr="00635C2A">
        <w:rPr>
          <w:rFonts w:ascii="Times New Roman" w:hAnsi="Times New Roman" w:cs="Times New Roman"/>
          <w:sz w:val="24"/>
          <w:szCs w:val="24"/>
        </w:rPr>
        <w:t xml:space="preserve">evlendirilecekleri </w:t>
      </w:r>
      <w:r w:rsidR="0075209C" w:rsidRPr="00635C2A">
        <w:rPr>
          <w:rFonts w:ascii="Times New Roman" w:hAnsi="Times New Roman" w:cs="Times New Roman"/>
          <w:sz w:val="24"/>
          <w:szCs w:val="24"/>
        </w:rPr>
        <w:t>r</w:t>
      </w:r>
      <w:r w:rsidRPr="00635C2A">
        <w:rPr>
          <w:rFonts w:ascii="Times New Roman" w:hAnsi="Times New Roman" w:cs="Times New Roman"/>
          <w:sz w:val="24"/>
          <w:szCs w:val="24"/>
        </w:rPr>
        <w:t>ektörlükler, uygulama ve araştırma hastaneleri</w:t>
      </w:r>
      <w:r w:rsidR="0077645A" w:rsidRPr="00635C2A">
        <w:rPr>
          <w:rFonts w:ascii="Times New Roman" w:hAnsi="Times New Roman" w:cs="Times New Roman"/>
          <w:sz w:val="24"/>
          <w:szCs w:val="24"/>
        </w:rPr>
        <w:t xml:space="preserve"> ve fakülte</w:t>
      </w:r>
      <w:r w:rsidRPr="00635C2A">
        <w:rPr>
          <w:rFonts w:ascii="Times New Roman" w:hAnsi="Times New Roman" w:cs="Times New Roman"/>
          <w:sz w:val="24"/>
          <w:szCs w:val="24"/>
        </w:rPr>
        <w:t xml:space="preserve">lerin koordinasyonu ile </w:t>
      </w:r>
      <w:r w:rsidR="0075209C" w:rsidRPr="00635C2A">
        <w:rPr>
          <w:rFonts w:ascii="Times New Roman" w:hAnsi="Times New Roman" w:cs="Times New Roman"/>
          <w:sz w:val="24"/>
          <w:szCs w:val="24"/>
        </w:rPr>
        <w:t>yapılmal</w:t>
      </w:r>
      <w:r w:rsidR="00635C2A" w:rsidRPr="00635C2A">
        <w:rPr>
          <w:rFonts w:ascii="Times New Roman" w:hAnsi="Times New Roman" w:cs="Times New Roman"/>
          <w:sz w:val="24"/>
          <w:szCs w:val="24"/>
        </w:rPr>
        <w:t>ı,</w:t>
      </w:r>
      <w:r w:rsidR="0077645A" w:rsidRPr="00635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645A" w:rsidRPr="00635C2A">
        <w:rPr>
          <w:rFonts w:ascii="Times New Roman" w:hAnsi="Times New Roman" w:cs="Times New Roman"/>
          <w:sz w:val="24"/>
          <w:szCs w:val="24"/>
        </w:rPr>
        <w:t>insangücü</w:t>
      </w:r>
      <w:proofErr w:type="spellEnd"/>
      <w:r w:rsidR="0077645A" w:rsidRPr="00635C2A">
        <w:rPr>
          <w:rFonts w:ascii="Times New Roman" w:hAnsi="Times New Roman" w:cs="Times New Roman"/>
          <w:sz w:val="24"/>
          <w:szCs w:val="24"/>
        </w:rPr>
        <w:t xml:space="preserve"> </w:t>
      </w:r>
      <w:r w:rsidRPr="00635C2A">
        <w:rPr>
          <w:rFonts w:ascii="Times New Roman" w:hAnsi="Times New Roman" w:cs="Times New Roman"/>
          <w:sz w:val="24"/>
          <w:szCs w:val="24"/>
        </w:rPr>
        <w:t xml:space="preserve">nitelikli bir hemşirelik eğitimi için </w:t>
      </w:r>
      <w:r w:rsidR="0077645A" w:rsidRPr="00635C2A">
        <w:rPr>
          <w:rFonts w:ascii="Times New Roman" w:hAnsi="Times New Roman" w:cs="Times New Roman"/>
          <w:sz w:val="24"/>
          <w:szCs w:val="24"/>
        </w:rPr>
        <w:t>verimli şekilde planlan</w:t>
      </w:r>
      <w:r w:rsidRPr="00635C2A">
        <w:rPr>
          <w:rFonts w:ascii="Times New Roman" w:hAnsi="Times New Roman" w:cs="Times New Roman"/>
          <w:sz w:val="24"/>
          <w:szCs w:val="24"/>
        </w:rPr>
        <w:t>ma</w:t>
      </w:r>
      <w:r w:rsidR="0075209C" w:rsidRPr="00635C2A">
        <w:rPr>
          <w:rFonts w:ascii="Times New Roman" w:hAnsi="Times New Roman" w:cs="Times New Roman"/>
          <w:sz w:val="24"/>
          <w:szCs w:val="24"/>
        </w:rPr>
        <w:t>l</w:t>
      </w:r>
      <w:r w:rsidRPr="00635C2A">
        <w:rPr>
          <w:rFonts w:ascii="Times New Roman" w:hAnsi="Times New Roman" w:cs="Times New Roman"/>
          <w:sz w:val="24"/>
          <w:szCs w:val="24"/>
        </w:rPr>
        <w:t>ıdır.</w:t>
      </w:r>
    </w:p>
    <w:p w14:paraId="2CE40C02" w14:textId="77777777" w:rsidR="00997575" w:rsidRPr="00635C2A" w:rsidRDefault="00997575" w:rsidP="00635C2A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F7D36" w14:textId="77777777" w:rsidR="00997575" w:rsidRPr="00635C2A" w:rsidRDefault="00997575" w:rsidP="00635C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AB7E8" w14:textId="1215C4FB" w:rsidR="005542EB" w:rsidRPr="00635C2A" w:rsidRDefault="005542EB" w:rsidP="00635C2A">
      <w:p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918F5" w14:textId="77777777" w:rsidR="00232350" w:rsidRPr="00635C2A" w:rsidRDefault="00232350" w:rsidP="00635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2350" w:rsidRPr="00635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44D"/>
    <w:multiLevelType w:val="hybridMultilevel"/>
    <w:tmpl w:val="584E0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629B1"/>
    <w:multiLevelType w:val="hybridMultilevel"/>
    <w:tmpl w:val="65F28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534D"/>
    <w:multiLevelType w:val="hybridMultilevel"/>
    <w:tmpl w:val="EE3AE3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26B9E"/>
    <w:multiLevelType w:val="hybridMultilevel"/>
    <w:tmpl w:val="D096C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B6BD4"/>
    <w:multiLevelType w:val="hybridMultilevel"/>
    <w:tmpl w:val="EC529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C5D72"/>
    <w:multiLevelType w:val="hybridMultilevel"/>
    <w:tmpl w:val="B832C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25420"/>
    <w:multiLevelType w:val="hybridMultilevel"/>
    <w:tmpl w:val="19B6D5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5358B"/>
    <w:multiLevelType w:val="hybridMultilevel"/>
    <w:tmpl w:val="C386A8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ED"/>
    <w:rsid w:val="00016A82"/>
    <w:rsid w:val="000952DD"/>
    <w:rsid w:val="000C279B"/>
    <w:rsid w:val="00100351"/>
    <w:rsid w:val="00100448"/>
    <w:rsid w:val="001778DE"/>
    <w:rsid w:val="0020428F"/>
    <w:rsid w:val="00232350"/>
    <w:rsid w:val="002A0EA8"/>
    <w:rsid w:val="00322312"/>
    <w:rsid w:val="0033288C"/>
    <w:rsid w:val="00381F2A"/>
    <w:rsid w:val="00460A07"/>
    <w:rsid w:val="004619E4"/>
    <w:rsid w:val="00470E38"/>
    <w:rsid w:val="004B75E4"/>
    <w:rsid w:val="005466C7"/>
    <w:rsid w:val="005542EB"/>
    <w:rsid w:val="005A57ED"/>
    <w:rsid w:val="00617238"/>
    <w:rsid w:val="006212E0"/>
    <w:rsid w:val="0063413F"/>
    <w:rsid w:val="00635C2A"/>
    <w:rsid w:val="0075209C"/>
    <w:rsid w:val="0077645A"/>
    <w:rsid w:val="007A05D1"/>
    <w:rsid w:val="007B5761"/>
    <w:rsid w:val="007B5ED4"/>
    <w:rsid w:val="0080638C"/>
    <w:rsid w:val="008427BA"/>
    <w:rsid w:val="008F0B3B"/>
    <w:rsid w:val="0093110E"/>
    <w:rsid w:val="00935502"/>
    <w:rsid w:val="00945BA8"/>
    <w:rsid w:val="009535D2"/>
    <w:rsid w:val="00997575"/>
    <w:rsid w:val="00A00BC3"/>
    <w:rsid w:val="00A3055D"/>
    <w:rsid w:val="00A426AA"/>
    <w:rsid w:val="00B043B5"/>
    <w:rsid w:val="00B40DE1"/>
    <w:rsid w:val="00B617C0"/>
    <w:rsid w:val="00B8005F"/>
    <w:rsid w:val="00B955DB"/>
    <w:rsid w:val="00BA08CA"/>
    <w:rsid w:val="00BB184B"/>
    <w:rsid w:val="00C44F5D"/>
    <w:rsid w:val="00CA6896"/>
    <w:rsid w:val="00CB4F7F"/>
    <w:rsid w:val="00CC4704"/>
    <w:rsid w:val="00CE50CF"/>
    <w:rsid w:val="00D2288E"/>
    <w:rsid w:val="00D4117D"/>
    <w:rsid w:val="00D81A9E"/>
    <w:rsid w:val="00E15EE5"/>
    <w:rsid w:val="00E25C15"/>
    <w:rsid w:val="00E82D1A"/>
    <w:rsid w:val="00F255AD"/>
    <w:rsid w:val="00F26F7D"/>
    <w:rsid w:val="00F67BC3"/>
    <w:rsid w:val="00FA211B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580A"/>
  <w15:docId w15:val="{D53FC221-4C5C-4AF0-9AA7-2DC2F8A1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C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66C7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59"/>
    <w:rsid w:val="0054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54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BB18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18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184B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84B"/>
    <w:rPr>
      <w:rFonts w:ascii="Tahoma" w:hAnsi="Tahoma" w:cs="Tahoma"/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689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6896"/>
    <w:rPr>
      <w:b/>
      <w:bCs/>
      <w:sz w:val="20"/>
      <w:szCs w:val="20"/>
    </w:rPr>
  </w:style>
  <w:style w:type="paragraph" w:customStyle="1" w:styleId="Default">
    <w:name w:val="Default"/>
    <w:rsid w:val="00D41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</cp:lastModifiedBy>
  <cp:revision>3</cp:revision>
  <dcterms:created xsi:type="dcterms:W3CDTF">2023-10-02T07:09:00Z</dcterms:created>
  <dcterms:modified xsi:type="dcterms:W3CDTF">2023-10-02T07:12:00Z</dcterms:modified>
</cp:coreProperties>
</file>